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jc w:val="center"/>
        <w:textAlignment w:val="center"/>
        <w:rPr>
          <w:rFonts w:hint="eastAsia"/>
          <w:b/>
          <w:bCs/>
          <w:sz w:val="28"/>
          <w:szCs w:val="32"/>
        </w:rPr>
      </w:pPr>
      <w:r>
        <w:rPr>
          <w:rFonts w:hint="eastAsia"/>
          <w:b/>
          <w:bCs/>
          <w:sz w:val="28"/>
          <w:szCs w:val="32"/>
        </w:rPr>
        <w:drawing>
          <wp:anchor distT="0" distB="0" distL="114300" distR="114300" simplePos="0" relativeHeight="251658240" behindDoc="0" locked="0" layoutInCell="1" allowOverlap="1">
            <wp:simplePos x="0" y="0"/>
            <wp:positionH relativeFrom="page">
              <wp:posOffset>12687300</wp:posOffset>
            </wp:positionH>
            <wp:positionV relativeFrom="topMargin">
              <wp:posOffset>12153900</wp:posOffset>
            </wp:positionV>
            <wp:extent cx="342900" cy="469900"/>
            <wp:effectExtent l="0" t="0" r="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8"/>
                    <a:stretch>
                      <a:fillRect/>
                    </a:stretch>
                  </pic:blipFill>
                  <pic:spPr>
                    <a:xfrm>
                      <a:off x="0" y="0"/>
                      <a:ext cx="342900" cy="469900"/>
                    </a:xfrm>
                    <a:prstGeom prst="rect">
                      <a:avLst/>
                    </a:prstGeom>
                  </pic:spPr>
                </pic:pic>
              </a:graphicData>
            </a:graphic>
          </wp:anchor>
        </w:drawing>
      </w:r>
      <w:r>
        <w:rPr>
          <w:rFonts w:hint="eastAsia"/>
          <w:b/>
          <w:bCs/>
          <w:sz w:val="28"/>
          <w:szCs w:val="32"/>
        </w:rPr>
        <w:t>机械运动</w:t>
      </w:r>
    </w:p>
    <w:p>
      <w:pPr>
        <w:shd w:val="clear" w:color="auto" w:fill="FFFFFF"/>
        <w:spacing w:line="360" w:lineRule="auto"/>
        <w:jc w:val="left"/>
        <w:textAlignment w:val="center"/>
      </w:pPr>
      <w:r>
        <w:t>1．用毫米刻度尺对一工件做如图所示的四次测量，其中测量方法和读数都正确的是（　　）</w:t>
      </w:r>
    </w:p>
    <w:p>
      <w:pPr>
        <w:shd w:val="clear" w:color="auto" w:fill="FFFFFF"/>
        <w:tabs>
          <w:tab w:val="left" w:pos="4156"/>
        </w:tabs>
        <w:spacing w:line="360" w:lineRule="auto"/>
        <w:ind w:left="300"/>
        <w:jc w:val="left"/>
        <w:textAlignment w:val="center"/>
      </w:pPr>
      <w:r>
        <w:t>A．</w:t>
      </w:r>
      <w:r>
        <w:rPr>
          <w:rFonts w:ascii="Times New Roman" w:hAnsi="Times New Roman" w:eastAsia="Times New Roman" w:cs="Times New Roman"/>
          <w:strike w:val="0"/>
          <w:kern w:val="0"/>
          <w:sz w:val="24"/>
          <w:szCs w:val="24"/>
          <w:u w:val="none"/>
        </w:rPr>
        <w:drawing>
          <wp:inline distT="0" distB="0" distL="114300" distR="114300">
            <wp:extent cx="1524000" cy="571500"/>
            <wp:effectExtent l="0" t="0" r="0" b="0"/>
            <wp:docPr id="100003" name="图片 100003" descr="@@@1cbd6f36-e98f-47e9-89f0-a44295f5dd5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1cbd6f36-e98f-47e9-89f0-a44295f5dd5c"/>
                    <pic:cNvPicPr>
                      <a:picLocks noChangeAspect="1"/>
                    </pic:cNvPicPr>
                  </pic:nvPicPr>
                  <pic:blipFill>
                    <a:blip r:embed="rId9"/>
                    <a:stretch>
                      <a:fillRect/>
                    </a:stretch>
                  </pic:blipFill>
                  <pic:spPr>
                    <a:xfrm>
                      <a:off x="0" y="0"/>
                      <a:ext cx="1524000" cy="571500"/>
                    </a:xfrm>
                    <a:prstGeom prst="rect">
                      <a:avLst/>
                    </a:prstGeom>
                  </pic:spPr>
                </pic:pic>
              </a:graphicData>
            </a:graphic>
          </wp:inline>
        </w:drawing>
      </w:r>
      <w:r>
        <w:t>3.81cm</w:t>
      </w:r>
      <w:r>
        <w:tab/>
      </w:r>
      <w:r>
        <w:t>B．</w:t>
      </w:r>
      <w:r>
        <w:rPr>
          <w:rFonts w:ascii="Times New Roman" w:hAnsi="Times New Roman" w:eastAsia="Times New Roman" w:cs="Times New Roman"/>
          <w:strike w:val="0"/>
          <w:kern w:val="0"/>
          <w:sz w:val="24"/>
          <w:szCs w:val="24"/>
          <w:u w:val="none"/>
        </w:rPr>
        <w:drawing>
          <wp:inline distT="0" distB="0" distL="114300" distR="114300">
            <wp:extent cx="1524000" cy="571500"/>
            <wp:effectExtent l="0" t="0" r="0" b="0"/>
            <wp:docPr id="100005" name="图片 100005" descr="@@@cc0c1fa5-5f72-4e12-87c8-42eaa6ad75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cc0c1fa5-5f72-4e12-87c8-42eaa6ad75f2"/>
                    <pic:cNvPicPr>
                      <a:picLocks noChangeAspect="1"/>
                    </pic:cNvPicPr>
                  </pic:nvPicPr>
                  <pic:blipFill>
                    <a:blip r:embed="rId10"/>
                    <a:stretch>
                      <a:fillRect/>
                    </a:stretch>
                  </pic:blipFill>
                  <pic:spPr>
                    <a:xfrm>
                      <a:off x="0" y="0"/>
                      <a:ext cx="1524000" cy="571500"/>
                    </a:xfrm>
                    <a:prstGeom prst="rect">
                      <a:avLst/>
                    </a:prstGeom>
                  </pic:spPr>
                </pic:pic>
              </a:graphicData>
            </a:graphic>
          </wp:inline>
        </w:drawing>
      </w:r>
      <w:r>
        <w:t>3.68cm</w:t>
      </w:r>
    </w:p>
    <w:p>
      <w:pPr>
        <w:shd w:val="clear" w:color="auto" w:fill="FFFFFF"/>
        <w:tabs>
          <w:tab w:val="left" w:pos="4156"/>
        </w:tabs>
        <w:spacing w:line="360" w:lineRule="auto"/>
        <w:ind w:left="300"/>
        <w:jc w:val="left"/>
        <w:textAlignment w:val="center"/>
      </w:pPr>
      <w:r>
        <w:t>C．</w:t>
      </w:r>
      <w:r>
        <w:rPr>
          <w:rFonts w:ascii="Times New Roman" w:hAnsi="Times New Roman" w:eastAsia="Times New Roman" w:cs="Times New Roman"/>
          <w:strike w:val="0"/>
          <w:kern w:val="0"/>
          <w:sz w:val="24"/>
          <w:szCs w:val="24"/>
          <w:u w:val="none"/>
        </w:rPr>
        <w:drawing>
          <wp:inline distT="0" distB="0" distL="114300" distR="114300">
            <wp:extent cx="1524000" cy="571500"/>
            <wp:effectExtent l="0" t="0" r="0" b="0"/>
            <wp:docPr id="100007" name="图片 100007" descr="@@@3d81ecad-3ad7-4476-a498-fcf4f46ed3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3d81ecad-3ad7-4476-a498-fcf4f46ed34e"/>
                    <pic:cNvPicPr>
                      <a:picLocks noChangeAspect="1"/>
                    </pic:cNvPicPr>
                  </pic:nvPicPr>
                  <pic:blipFill>
                    <a:blip r:embed="rId11"/>
                    <a:stretch>
                      <a:fillRect/>
                    </a:stretch>
                  </pic:blipFill>
                  <pic:spPr>
                    <a:xfrm>
                      <a:off x="0" y="0"/>
                      <a:ext cx="1524000" cy="571500"/>
                    </a:xfrm>
                    <a:prstGeom prst="rect">
                      <a:avLst/>
                    </a:prstGeom>
                  </pic:spPr>
                </pic:pic>
              </a:graphicData>
            </a:graphic>
          </wp:inline>
        </w:drawing>
      </w:r>
      <w:r>
        <w:t>3.80cm</w:t>
      </w:r>
      <w:r>
        <w:tab/>
      </w:r>
      <w:r>
        <w:t>D．</w:t>
      </w:r>
      <w:r>
        <w:rPr>
          <w:rFonts w:ascii="Times New Roman" w:hAnsi="Times New Roman" w:eastAsia="Times New Roman" w:cs="Times New Roman"/>
          <w:strike w:val="0"/>
          <w:kern w:val="0"/>
          <w:sz w:val="24"/>
          <w:szCs w:val="24"/>
          <w:u w:val="none"/>
        </w:rPr>
        <w:drawing>
          <wp:inline distT="0" distB="0" distL="114300" distR="114300">
            <wp:extent cx="1533525" cy="571500"/>
            <wp:effectExtent l="0" t="0" r="3175" b="0"/>
            <wp:docPr id="100009" name="图片 100009" descr="@@@72350ec5-8ef4-4794-8b40-e0a14460e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72350ec5-8ef4-4794-8b40-e0a14460e345"/>
                    <pic:cNvPicPr>
                      <a:picLocks noChangeAspect="1"/>
                    </pic:cNvPicPr>
                  </pic:nvPicPr>
                  <pic:blipFill>
                    <a:blip r:embed="rId12"/>
                    <a:stretch>
                      <a:fillRect/>
                    </a:stretch>
                  </pic:blipFill>
                  <pic:spPr>
                    <a:xfrm>
                      <a:off x="0" y="0"/>
                      <a:ext cx="1533525" cy="571500"/>
                    </a:xfrm>
                    <a:prstGeom prst="rect">
                      <a:avLst/>
                    </a:prstGeom>
                  </pic:spPr>
                </pic:pic>
              </a:graphicData>
            </a:graphic>
          </wp:inline>
        </w:drawing>
      </w:r>
      <w:r>
        <w:t>3.8cm</w:t>
      </w:r>
    </w:p>
    <w:p>
      <w:pPr>
        <w:shd w:val="clear" w:color="auto" w:fill="FFFFFF"/>
        <w:spacing w:line="360" w:lineRule="auto"/>
        <w:jc w:val="left"/>
        <w:textAlignment w:val="center"/>
      </w:pPr>
      <w:r>
        <w:t>2．某同学用同一把刻度尺对同一物体的长度进行了4次测量，结果如下：12.34cm、12.36cm、12.35cm、12.75cm，则该物体的长度应记为（　　）</w:t>
      </w:r>
    </w:p>
    <w:p>
      <w:pPr>
        <w:shd w:val="clear" w:color="auto" w:fill="FFFFFF"/>
        <w:tabs>
          <w:tab w:val="left" w:pos="2078"/>
          <w:tab w:val="left" w:pos="4156"/>
          <w:tab w:val="left" w:pos="6234"/>
        </w:tabs>
        <w:spacing w:line="360" w:lineRule="auto"/>
        <w:ind w:left="300"/>
        <w:jc w:val="left"/>
        <w:textAlignment w:val="center"/>
      </w:pPr>
      <w:r>
        <w:t>A．12.45cm</w:t>
      </w:r>
      <w:r>
        <w:tab/>
      </w:r>
      <w:r>
        <w:t>B．12.34cm</w:t>
      </w:r>
      <w:r>
        <w:tab/>
      </w:r>
      <w:r>
        <w:t>C．12.35cm</w:t>
      </w:r>
      <w:r>
        <w:tab/>
      </w:r>
      <w:r>
        <w:t>D．12.36cm</w:t>
      </w:r>
    </w:p>
    <w:p>
      <w:pPr>
        <w:shd w:val="clear" w:color="auto" w:fill="FFFFFF"/>
        <w:spacing w:line="360" w:lineRule="auto"/>
        <w:jc w:val="left"/>
        <w:textAlignment w:val="center"/>
      </w:pPr>
      <w:r>
        <w:t>3．关于误差，下列说法正确的是（　　）</w:t>
      </w:r>
    </w:p>
    <w:p>
      <w:pPr>
        <w:shd w:val="clear" w:color="auto" w:fill="FFFFFF"/>
        <w:spacing w:line="360" w:lineRule="auto"/>
        <w:ind w:left="300"/>
        <w:jc w:val="left"/>
        <w:textAlignment w:val="center"/>
      </w:pPr>
      <w:r>
        <w:t>A．选用更精密的测量仪器，可以消除实验误差</w:t>
      </w:r>
    </w:p>
    <w:p>
      <w:pPr>
        <w:shd w:val="clear" w:color="auto" w:fill="FFFFFF"/>
        <w:spacing w:line="360" w:lineRule="auto"/>
        <w:ind w:left="300"/>
        <w:jc w:val="left"/>
        <w:textAlignment w:val="center"/>
      </w:pPr>
      <w:r>
        <w:t>B．不遵守测量仪器的使用规则，会造成实验的误差</w:t>
      </w:r>
    </w:p>
    <w:p>
      <w:pPr>
        <w:shd w:val="clear" w:color="auto" w:fill="FFFFFF"/>
        <w:spacing w:line="360" w:lineRule="auto"/>
        <w:ind w:left="300"/>
        <w:jc w:val="left"/>
        <w:textAlignment w:val="center"/>
      </w:pPr>
      <w:r>
        <w:t>C．利用多次测量取平均值的方法，可以减小测量中的错误</w:t>
      </w:r>
    </w:p>
    <w:p>
      <w:pPr>
        <w:shd w:val="clear" w:color="auto" w:fill="FFFFFF"/>
        <w:spacing w:line="360" w:lineRule="auto"/>
        <w:ind w:left="300"/>
        <w:jc w:val="left"/>
        <w:textAlignment w:val="center"/>
      </w:pPr>
      <w:r>
        <w:t>D．误差是测量值与真实值的差异，在测量中，误差是无法消除的</w:t>
      </w:r>
    </w:p>
    <w:p>
      <w:pPr>
        <w:shd w:val="clear" w:color="auto" w:fill="FFFFFF"/>
        <w:spacing w:line="360" w:lineRule="auto"/>
        <w:jc w:val="left"/>
        <w:textAlignment w:val="center"/>
      </w:pPr>
      <w:r>
        <w:t>4．2023年5月28日上午，全球首架C919大型客机从上海虹桥机场顺利起飞，到达北京首都机场，完成首次商业载客飞行（如图）。飞机飞行过程中，某乘客看到机翼是静止的，他所选的参照物是（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666875" cy="933450"/>
            <wp:effectExtent l="0" t="0" r="9525" b="6350"/>
            <wp:docPr id="100011" name="图片 100011" descr="@@@65362001-3336-4f95-9ca5-c3b11530f2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65362001-3336-4f95-9ca5-c3b11530f2ba"/>
                    <pic:cNvPicPr>
                      <a:picLocks noChangeAspect="1"/>
                    </pic:cNvPicPr>
                  </pic:nvPicPr>
                  <pic:blipFill>
                    <a:blip r:embed="rId13"/>
                    <a:stretch>
                      <a:fillRect/>
                    </a:stretch>
                  </pic:blipFill>
                  <pic:spPr>
                    <a:xfrm>
                      <a:off x="0" y="0"/>
                      <a:ext cx="1666875" cy="933450"/>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tabs>
          <w:tab w:val="left" w:pos="2078"/>
          <w:tab w:val="left" w:pos="4156"/>
          <w:tab w:val="left" w:pos="6234"/>
        </w:tabs>
        <w:spacing w:line="360" w:lineRule="auto"/>
        <w:ind w:left="300"/>
        <w:jc w:val="left"/>
        <w:textAlignment w:val="center"/>
      </w:pPr>
      <w:r>
        <w:t>A．云朵</w:t>
      </w:r>
      <w:r>
        <w:tab/>
      </w:r>
      <w:r>
        <w:t>B．地面</w:t>
      </w:r>
      <w:r>
        <w:tab/>
      </w:r>
      <w:r>
        <w:t>C．机翼</w:t>
      </w:r>
      <w:r>
        <w:tab/>
      </w:r>
      <w:r>
        <w:t>D．座椅</w:t>
      </w:r>
    </w:p>
    <w:p>
      <w:pPr>
        <w:shd w:val="clear" w:color="auto" w:fill="FFFFFF"/>
        <w:spacing w:line="360" w:lineRule="auto"/>
        <w:jc w:val="left"/>
        <w:textAlignment w:val="center"/>
      </w:pPr>
      <w:r>
        <w:t>5．</w:t>
      </w:r>
      <w:r>
        <w:rPr>
          <w:sz w:val="21"/>
        </w:rPr>
        <w:t>我国研制的“亿航”自动驾驶载人飞行器具有垂直起降、定速巡航、空中悬停等功能．在一次试飞中，试飞员感觉地面“迎”他而来，这时飞机的运动状态是</w:t>
      </w:r>
      <w:r>
        <w:t>（</w:t>
      </w:r>
      <w:r>
        <w:rPr>
          <w:rFonts w:ascii="Times New Roman" w:hAnsi="Times New Roman" w:eastAsia="Times New Roman" w:cs="Times New Roman"/>
          <w:kern w:val="0"/>
          <w:sz w:val="24"/>
          <w:szCs w:val="24"/>
        </w:rPr>
        <w:t>    </w:t>
      </w:r>
      <w:r>
        <w:t>）</w:t>
      </w:r>
    </w:p>
    <w:p>
      <w:pPr>
        <w:shd w:val="clear" w:color="auto" w:fill="FFFFFF"/>
        <w:tabs>
          <w:tab w:val="left" w:pos="2078"/>
          <w:tab w:val="left" w:pos="4156"/>
          <w:tab w:val="left" w:pos="6234"/>
        </w:tabs>
        <w:spacing w:line="360" w:lineRule="auto"/>
        <w:ind w:left="300"/>
        <w:jc w:val="left"/>
        <w:textAlignment w:val="center"/>
      </w:pPr>
      <w:r>
        <w:t>A．</w:t>
      </w:r>
      <w:r>
        <w:rPr>
          <w:sz w:val="21"/>
        </w:rPr>
        <w:t>垂直起飞</w:t>
      </w:r>
      <w:r>
        <w:tab/>
      </w:r>
      <w:r>
        <w:t>B．</w:t>
      </w:r>
      <w:r>
        <w:rPr>
          <w:sz w:val="21"/>
        </w:rPr>
        <w:t>垂直降落</w:t>
      </w:r>
      <w:r>
        <w:tab/>
      </w:r>
      <w:r>
        <w:t>C．</w:t>
      </w:r>
      <w:r>
        <w:rPr>
          <w:sz w:val="21"/>
        </w:rPr>
        <w:t>定速巡航</w:t>
      </w:r>
      <w:r>
        <w:tab/>
      </w:r>
      <w:r>
        <w:t>D．</w:t>
      </w:r>
      <w:r>
        <w:rPr>
          <w:sz w:val="21"/>
        </w:rPr>
        <w:t>空中悬停</w:t>
      </w:r>
    </w:p>
    <w:p>
      <w:pPr>
        <w:shd w:val="clear" w:color="auto" w:fill="FFFFFF"/>
        <w:spacing w:line="360" w:lineRule="auto"/>
        <w:jc w:val="left"/>
        <w:textAlignment w:val="center"/>
      </w:pPr>
      <w:r>
        <w:t>6．战斗机水平飞行时，飞行员从右侧舷窗看到如图甲所示的“天地分界线”．当飞行员从右侧舷窗看到的“天地分界线”如图乙所示时，飞机可能（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81225" cy="1219200"/>
            <wp:effectExtent l="0" t="0" r="3175" b="0"/>
            <wp:docPr id="100013" name="图片 100013" descr="@@@bbb2a4df-4aa3-4be2-a7ba-b9b3f7076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bbb2a4df-4aa3-4be2-a7ba-b9b3f7076736"/>
                    <pic:cNvPicPr>
                      <a:picLocks noChangeAspect="1"/>
                    </pic:cNvPicPr>
                  </pic:nvPicPr>
                  <pic:blipFill>
                    <a:blip r:embed="rId14"/>
                    <a:stretch>
                      <a:fillRect/>
                    </a:stretch>
                  </pic:blipFill>
                  <pic:spPr>
                    <a:xfrm>
                      <a:off x="0" y="0"/>
                      <a:ext cx="2181225" cy="1219200"/>
                    </a:xfrm>
                    <a:prstGeom prst="rect">
                      <a:avLst/>
                    </a:prstGeom>
                  </pic:spPr>
                </pic:pic>
              </a:graphicData>
            </a:graphic>
          </wp:inline>
        </w:drawing>
      </w:r>
    </w:p>
    <w:p>
      <w:pPr>
        <w:shd w:val="clear" w:color="auto" w:fill="FFFFFF"/>
        <w:tabs>
          <w:tab w:val="left" w:pos="4156"/>
        </w:tabs>
        <w:spacing w:line="360" w:lineRule="auto"/>
        <w:ind w:left="300"/>
        <w:jc w:val="left"/>
        <w:textAlignment w:val="center"/>
      </w:pPr>
      <w:r>
        <w:t>A．斜向上爬升</w:t>
      </w:r>
      <w:r>
        <w:tab/>
      </w:r>
      <w:r>
        <w:t>B．斜向下俯冲</w:t>
      </w:r>
    </w:p>
    <w:p>
      <w:pPr>
        <w:shd w:val="clear" w:color="auto" w:fill="FFFFFF"/>
        <w:tabs>
          <w:tab w:val="left" w:pos="4156"/>
        </w:tabs>
        <w:spacing w:line="360" w:lineRule="auto"/>
        <w:ind w:left="300"/>
        <w:jc w:val="left"/>
        <w:textAlignment w:val="center"/>
      </w:pPr>
      <w:r>
        <w:t>C．竖直向上爬升</w:t>
      </w:r>
      <w:r>
        <w:tab/>
      </w:r>
      <w:r>
        <w:t>D．竖直向下俯冲</w:t>
      </w:r>
    </w:p>
    <w:p>
      <w:pPr>
        <w:shd w:val="clear" w:color="auto" w:fill="FFFFFF"/>
        <w:spacing w:line="360" w:lineRule="auto"/>
        <w:jc w:val="left"/>
        <w:textAlignment w:val="center"/>
      </w:pPr>
      <w:r>
        <w:t>7．传说中有一种鸟叫衔枝鸟，它能靠一小截树枝成功地飞越太平洋。它飞行时，把树枝衔在嘴里；累了时，就把树枝放在水里，站在上面休息。下列说法正确的是（　　）</w:t>
      </w:r>
    </w:p>
    <w:p>
      <w:pPr>
        <w:shd w:val="clear" w:color="auto" w:fill="FFFFFF"/>
        <w:spacing w:line="360" w:lineRule="auto"/>
        <w:ind w:left="300"/>
        <w:jc w:val="left"/>
        <w:textAlignment w:val="center"/>
      </w:pPr>
      <w:r>
        <w:t>A．飞行时，以树枝为参照物，鸟是运动的</w:t>
      </w:r>
    </w:p>
    <w:p>
      <w:pPr>
        <w:shd w:val="clear" w:color="auto" w:fill="FFFFFF"/>
        <w:spacing w:line="360" w:lineRule="auto"/>
        <w:ind w:left="300"/>
        <w:jc w:val="left"/>
        <w:textAlignment w:val="center"/>
      </w:pPr>
      <w:r>
        <w:t>B．飞行时，以海岸为参照物，树枝是静止的</w:t>
      </w:r>
    </w:p>
    <w:p>
      <w:pPr>
        <w:shd w:val="clear" w:color="auto" w:fill="FFFFFF"/>
        <w:spacing w:line="360" w:lineRule="auto"/>
        <w:ind w:left="300"/>
        <w:jc w:val="left"/>
        <w:textAlignment w:val="center"/>
      </w:pPr>
      <w:r>
        <w:t>C．鸟站在树枝上休息时，以树枝为参照物，鸟是静止的</w:t>
      </w:r>
    </w:p>
    <w:p>
      <w:pPr>
        <w:shd w:val="clear" w:color="auto" w:fill="FFFFFF"/>
        <w:spacing w:line="360" w:lineRule="auto"/>
        <w:ind w:left="300"/>
        <w:jc w:val="left"/>
        <w:textAlignment w:val="center"/>
      </w:pPr>
      <w:r>
        <w:t>D．鸟站在树枝上一起随海水流动，以海岸为参照物，鸟是静止的</w:t>
      </w:r>
    </w:p>
    <w:p>
      <w:pPr>
        <w:shd w:val="clear" w:color="auto" w:fill="FFFFFF"/>
        <w:spacing w:line="360" w:lineRule="auto"/>
        <w:jc w:val="left"/>
        <w:textAlignment w:val="center"/>
      </w:pPr>
      <w:r>
        <w:t>8．甲、乙两列火车在两条平行的铁轨上匀速行驶，两车交汇时，甲车座位上的乘客从车窗看到地面上的树木向东运动，看到乙车向西运动．由此可判断</w:t>
      </w:r>
    </w:p>
    <w:p>
      <w:pPr>
        <w:shd w:val="clear" w:color="auto" w:fill="FFFFFF"/>
        <w:spacing w:line="360" w:lineRule="auto"/>
        <w:ind w:left="300"/>
        <w:jc w:val="left"/>
        <w:textAlignment w:val="center"/>
      </w:pPr>
      <w:r>
        <w:t>A．甲车向西运动，乙车向东运动</w:t>
      </w:r>
    </w:p>
    <w:p>
      <w:pPr>
        <w:shd w:val="clear" w:color="auto" w:fill="FFFFFF"/>
        <w:spacing w:line="360" w:lineRule="auto"/>
        <w:ind w:left="300"/>
        <w:jc w:val="left"/>
        <w:textAlignment w:val="center"/>
      </w:pPr>
      <w:r>
        <w:t>B．甲车向东运动，乙车向西运动</w:t>
      </w:r>
    </w:p>
    <w:p>
      <w:pPr>
        <w:shd w:val="clear" w:color="auto" w:fill="FFFFFF"/>
        <w:spacing w:line="360" w:lineRule="auto"/>
        <w:ind w:left="300"/>
        <w:jc w:val="left"/>
        <w:textAlignment w:val="center"/>
      </w:pPr>
      <w:r>
        <w:t>C．甲、乙两车都向西运动</w:t>
      </w:r>
    </w:p>
    <w:p>
      <w:pPr>
        <w:shd w:val="clear" w:color="auto" w:fill="FFFFFF"/>
        <w:spacing w:line="360" w:lineRule="auto"/>
        <w:ind w:left="300"/>
        <w:jc w:val="left"/>
        <w:textAlignment w:val="center"/>
      </w:pPr>
      <w:r>
        <w:t>D．甲、乙两车都向东运动</w:t>
      </w:r>
    </w:p>
    <w:p>
      <w:pPr>
        <w:shd w:val="clear" w:color="auto" w:fill="FFFFFF"/>
        <w:spacing w:line="360" w:lineRule="auto"/>
        <w:jc w:val="left"/>
        <w:textAlignment w:val="center"/>
      </w:pPr>
      <w:r>
        <w:t>9．诗词中常蕴含着物理知识，根据下列哪句诗能估算出物体运动的速度（　　）</w:t>
      </w:r>
    </w:p>
    <w:p>
      <w:pPr>
        <w:shd w:val="clear" w:color="auto" w:fill="FFFFFF"/>
        <w:tabs>
          <w:tab w:val="left" w:pos="4156"/>
        </w:tabs>
        <w:spacing w:line="360" w:lineRule="auto"/>
        <w:ind w:left="300"/>
        <w:jc w:val="left"/>
        <w:textAlignment w:val="center"/>
      </w:pPr>
      <w:r>
        <w:t>A．天台四万八千丈</w:t>
      </w:r>
      <w:r>
        <w:tab/>
      </w:r>
      <w:r>
        <w:t>B．坐地日行八万里</w:t>
      </w:r>
    </w:p>
    <w:p>
      <w:pPr>
        <w:shd w:val="clear" w:color="auto" w:fill="FFFFFF"/>
        <w:tabs>
          <w:tab w:val="left" w:pos="4156"/>
        </w:tabs>
        <w:spacing w:line="360" w:lineRule="auto"/>
        <w:ind w:left="300"/>
        <w:jc w:val="left"/>
        <w:textAlignment w:val="center"/>
      </w:pPr>
      <w:r>
        <w:t>C．春风十里扬州路</w:t>
      </w:r>
      <w:r>
        <w:tab/>
      </w:r>
      <w:r>
        <w:t>D．桃花潭水深千尺</w:t>
      </w:r>
    </w:p>
    <w:p>
      <w:pPr>
        <w:shd w:val="clear" w:color="auto" w:fill="FFFFFF"/>
        <w:spacing w:line="360" w:lineRule="auto"/>
        <w:jc w:val="left"/>
        <w:textAlignment w:val="center"/>
      </w:pPr>
      <w:r>
        <w:t>10．如图所示，是一个小球在相同时间间隔里运动情景的物理模型图，对这个小球的运动情景 描述正确的是</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2143125" cy="457200"/>
            <wp:effectExtent l="0" t="0" r="3175" b="0"/>
            <wp:docPr id="100015" name="图片 100015" descr="@@@d8a19377-103a-4328-b8da-014284ebe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d8a19377-103a-4328-b8da-014284ebe115"/>
                    <pic:cNvPicPr>
                      <a:picLocks noChangeAspect="1"/>
                    </pic:cNvPicPr>
                  </pic:nvPicPr>
                  <pic:blipFill>
                    <a:blip r:embed="rId15"/>
                    <a:stretch>
                      <a:fillRect/>
                    </a:stretch>
                  </pic:blipFill>
                  <pic:spPr>
                    <a:xfrm>
                      <a:off x="0" y="0"/>
                      <a:ext cx="2143125" cy="457200"/>
                    </a:xfrm>
                    <a:prstGeom prst="rect">
                      <a:avLst/>
                    </a:prstGeom>
                  </pic:spPr>
                </pic:pic>
              </a:graphicData>
            </a:graphic>
          </wp:inline>
        </w:drawing>
      </w:r>
    </w:p>
    <w:p>
      <w:pPr>
        <w:shd w:val="clear" w:color="auto" w:fill="FFFFFF"/>
        <w:tabs>
          <w:tab w:val="left" w:pos="4156"/>
        </w:tabs>
        <w:spacing w:line="360" w:lineRule="auto"/>
        <w:ind w:left="380"/>
        <w:jc w:val="left"/>
        <w:textAlignment w:val="center"/>
      </w:pPr>
      <w:r>
        <w:t>A．小球从高处自由下落</w:t>
      </w:r>
      <w:r>
        <w:tab/>
      </w:r>
      <w:r>
        <w:t>B．小球沿斜面上下运动</w:t>
      </w:r>
    </w:p>
    <w:p>
      <w:pPr>
        <w:shd w:val="clear" w:color="auto" w:fill="FFFFFF"/>
        <w:tabs>
          <w:tab w:val="left" w:pos="4156"/>
        </w:tabs>
        <w:spacing w:line="360" w:lineRule="auto"/>
        <w:ind w:left="380"/>
        <w:jc w:val="left"/>
        <w:textAlignment w:val="center"/>
      </w:pPr>
      <w:r>
        <w:t>C．小球做匀速圆周运动</w:t>
      </w:r>
      <w:r>
        <w:tab/>
      </w:r>
      <w:r>
        <w:t>D．小球从碗边释放滚下</w:t>
      </w:r>
    </w:p>
    <w:p>
      <w:pPr>
        <w:shd w:val="clear" w:color="auto" w:fill="FFFFFF"/>
        <w:spacing w:line="360" w:lineRule="auto"/>
        <w:jc w:val="left"/>
        <w:textAlignment w:val="center"/>
      </w:pPr>
      <w:r>
        <w:t>11．一辆汽车正在平直的公路上运动，用s、</w:t>
      </w:r>
      <w:r>
        <w:rPr>
          <w:i/>
        </w:rPr>
        <w:t>v</w:t>
      </w:r>
      <w:r>
        <w:t>和</w:t>
      </w:r>
      <w:r>
        <w:rPr>
          <w:i/>
        </w:rPr>
        <w:t>t</w:t>
      </w:r>
      <w:r>
        <w:t>分别表示汽车运动的路程，速度和时间下面四个图象反映汽车在做匀速直线运动的是（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4063365" cy="873125"/>
            <wp:effectExtent l="0" t="0" r="635" b="3175"/>
            <wp:docPr id="100017" name="图片 100017" descr="@@@06301989b4d24dd482da5d1d34a9d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06301989b4d24dd482da5d1d34a9d961"/>
                    <pic:cNvPicPr>
                      <a:picLocks noChangeAspect="1"/>
                    </pic:cNvPicPr>
                  </pic:nvPicPr>
                  <pic:blipFill>
                    <a:blip r:embed="rId16"/>
                    <a:stretch>
                      <a:fillRect/>
                    </a:stretch>
                  </pic:blipFill>
                  <pic:spPr>
                    <a:xfrm>
                      <a:off x="0" y="0"/>
                      <a:ext cx="4063365" cy="873125"/>
                    </a:xfrm>
                    <a:prstGeom prst="rect">
                      <a:avLst/>
                    </a:prstGeom>
                  </pic:spPr>
                </pic:pic>
              </a:graphicData>
            </a:graphic>
          </wp:inline>
        </w:drawing>
      </w:r>
    </w:p>
    <w:p>
      <w:pPr>
        <w:shd w:val="clear" w:color="auto" w:fill="FFFFFF"/>
        <w:tabs>
          <w:tab w:val="left" w:pos="2078"/>
          <w:tab w:val="left" w:pos="4156"/>
          <w:tab w:val="left" w:pos="6234"/>
        </w:tabs>
        <w:spacing w:line="360" w:lineRule="auto"/>
        <w:ind w:left="380"/>
        <w:jc w:val="left"/>
        <w:textAlignment w:val="center"/>
      </w:pPr>
      <w:r>
        <w:t>A．①④</w:t>
      </w:r>
      <w:r>
        <w:tab/>
      </w:r>
      <w:r>
        <w:t>B．①③</w:t>
      </w:r>
      <w:r>
        <w:tab/>
      </w:r>
      <w:r>
        <w:t>C．②③</w:t>
      </w:r>
      <w:r>
        <w:tab/>
      </w:r>
      <w:r>
        <w:t>D．②④</w:t>
      </w:r>
    </w:p>
    <w:p>
      <w:pPr>
        <w:shd w:val="clear" w:color="auto" w:fill="FFFFFF"/>
        <w:spacing w:line="360" w:lineRule="auto"/>
        <w:jc w:val="left"/>
        <w:textAlignment w:val="center"/>
      </w:pPr>
      <w:r>
        <w:t>12．为宣传“绿色出行，低碳生活”理念，三个好朋友在某景点进行了一场有趣的运动比赛。小张驾驶电瓶车以36km/h的速度前进，小王以10m/s的速度跑步前进，小李骑自行车，每分钟通过的路程是0.6km。则（　　）</w:t>
      </w:r>
    </w:p>
    <w:p>
      <w:pPr>
        <w:shd w:val="clear" w:color="auto" w:fill="FFFFFF"/>
        <w:tabs>
          <w:tab w:val="left" w:pos="4156"/>
        </w:tabs>
        <w:spacing w:line="360" w:lineRule="auto"/>
        <w:ind w:left="380"/>
        <w:jc w:val="left"/>
        <w:textAlignment w:val="center"/>
      </w:pPr>
      <w:r>
        <w:t>A．小张的速度最大</w:t>
      </w:r>
      <w:r>
        <w:tab/>
      </w:r>
      <w:r>
        <w:t>B．小王的速度最大</w:t>
      </w:r>
    </w:p>
    <w:p>
      <w:pPr>
        <w:shd w:val="clear" w:color="auto" w:fill="FFFFFF"/>
        <w:tabs>
          <w:tab w:val="left" w:pos="4156"/>
        </w:tabs>
        <w:spacing w:line="360" w:lineRule="auto"/>
        <w:ind w:left="380"/>
        <w:jc w:val="left"/>
        <w:textAlignment w:val="center"/>
      </w:pPr>
      <w:r>
        <w:t>C．小李的速度最大</w:t>
      </w:r>
      <w:r>
        <w:tab/>
      </w:r>
      <w:r>
        <w:t>D．三人的速度一样大</w:t>
      </w:r>
    </w:p>
    <w:p>
      <w:pPr>
        <w:shd w:val="clear" w:color="auto" w:fill="FFFFFF"/>
        <w:spacing w:line="360" w:lineRule="auto"/>
        <w:jc w:val="left"/>
        <w:textAlignment w:val="center"/>
      </w:pPr>
      <w:r>
        <w:t>13．利用地震波中纵波和横波的传播速度不同可以监测震源的位置。图示两条直线分别表示这两种波从震源开始传播的距离(s)与所用时间(t)的关系，若测得这两种波先后到达某监测站的时间间隔为10s，则震源到该监测站的距离为（　　）</w:t>
      </w:r>
    </w:p>
    <w:p>
      <w:pPr>
        <w:shd w:val="clear" w:color="auto" w:fill="FFFFFF"/>
        <w:spacing w:line="360" w:lineRule="auto"/>
        <w:jc w:val="left"/>
        <w:textAlignment w:val="center"/>
      </w:pPr>
      <w:r>
        <w:drawing>
          <wp:inline distT="0" distB="0" distL="114300" distR="114300">
            <wp:extent cx="1924050" cy="1381125"/>
            <wp:effectExtent l="0" t="0" r="6350" b="317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924319" cy="1381318"/>
                    </a:xfrm>
                    <a:prstGeom prst="rect">
                      <a:avLst/>
                    </a:prstGeom>
                  </pic:spPr>
                </pic:pic>
              </a:graphicData>
            </a:graphic>
          </wp:inline>
        </w:drawing>
      </w:r>
    </w:p>
    <w:p>
      <w:pPr>
        <w:shd w:val="clear" w:color="auto" w:fill="FFFFFF"/>
        <w:tabs>
          <w:tab w:val="left" w:pos="2078"/>
          <w:tab w:val="left" w:pos="4156"/>
          <w:tab w:val="left" w:pos="6234"/>
        </w:tabs>
        <w:spacing w:line="360" w:lineRule="auto"/>
        <w:ind w:left="380"/>
        <w:jc w:val="left"/>
        <w:textAlignment w:val="center"/>
      </w:pPr>
      <w:r>
        <w:t>A．25km</w:t>
      </w:r>
      <w:r>
        <w:tab/>
      </w:r>
      <w:r>
        <w:t>B．50km</w:t>
      </w:r>
      <w:r>
        <w:tab/>
      </w:r>
      <w:r>
        <w:t>C．75km</w:t>
      </w:r>
      <w:r>
        <w:tab/>
      </w:r>
      <w:r>
        <w:t>D．100km</w:t>
      </w:r>
    </w:p>
    <w:p>
      <w:pPr>
        <w:shd w:val="clear" w:color="auto" w:fill="FFFFFF"/>
        <w:spacing w:line="360" w:lineRule="auto"/>
        <w:jc w:val="left"/>
        <w:textAlignment w:val="center"/>
      </w:pPr>
      <w:r>
        <w:t>14．姐姐和弟弟在同一所学校上学。某一天吃过早餐后，姐弟俩约定从小区门口出发去学校大门口会合。作出他们的路程与时间的关系图象分别如图中的两条实线所示，弟弟的图线为直线。下列判断正确的是（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438275" cy="1143000"/>
            <wp:effectExtent l="0" t="0" r="9525" b="0"/>
            <wp:docPr id="100021" name="图片 100021" descr="@@@a2abe0be-6e29-4b0c-b840-717f299650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a2abe0be-6e29-4b0c-b840-717f2996508f"/>
                    <pic:cNvPicPr>
                      <a:picLocks noChangeAspect="1"/>
                    </pic:cNvPicPr>
                  </pic:nvPicPr>
                  <pic:blipFill>
                    <a:blip r:embed="rId18"/>
                    <a:stretch>
                      <a:fillRect/>
                    </a:stretch>
                  </pic:blipFill>
                  <pic:spPr>
                    <a:xfrm>
                      <a:off x="0" y="0"/>
                      <a:ext cx="1438275" cy="1143000"/>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spacing w:line="360" w:lineRule="auto"/>
        <w:ind w:left="380"/>
        <w:jc w:val="left"/>
        <w:textAlignment w:val="center"/>
      </w:pPr>
      <w:r>
        <w:t>A．弟弟比姐姐早5min离开家</w:t>
      </w:r>
    </w:p>
    <w:p>
      <w:pPr>
        <w:shd w:val="clear" w:color="auto" w:fill="FFFFFF"/>
        <w:spacing w:line="360" w:lineRule="auto"/>
        <w:ind w:left="380"/>
        <w:jc w:val="left"/>
        <w:textAlignment w:val="center"/>
      </w:pPr>
      <w:r>
        <w:t>B．弟弟和姐姐的平均速度相同</w:t>
      </w:r>
    </w:p>
    <w:p>
      <w:pPr>
        <w:shd w:val="clear" w:color="auto" w:fill="FFFFFF"/>
        <w:spacing w:line="360" w:lineRule="auto"/>
        <w:ind w:left="380"/>
        <w:jc w:val="left"/>
        <w:textAlignment w:val="center"/>
      </w:pPr>
      <w:r>
        <w:t>C．弟弟和姐姐行走时的速度相等，均为100m/min</w:t>
      </w:r>
    </w:p>
    <w:p>
      <w:pPr>
        <w:shd w:val="clear" w:color="auto" w:fill="FFFFFF"/>
        <w:spacing w:line="360" w:lineRule="auto"/>
        <w:ind w:left="380"/>
        <w:jc w:val="left"/>
        <w:textAlignment w:val="center"/>
      </w:pPr>
      <w:r>
        <w:t>D．姐姐一直做匀速直线运动</w:t>
      </w:r>
    </w:p>
    <w:p>
      <w:pPr>
        <w:shd w:val="clear" w:color="auto" w:fill="FFFFFF"/>
        <w:spacing w:line="360" w:lineRule="auto"/>
        <w:jc w:val="left"/>
        <w:textAlignment w:val="center"/>
      </w:pPr>
      <w:r>
        <w:t>15．在一年一度的大庆市“黎明湖端午龙舟赛”中，有人对某组在平行赛道上比赛的甲乙两队龙舟的速度与时间关系进行了仔细研究，得出了甲乙的速度与时间关系图象如图．根据图象可知，下列说法正确的是（</w:t>
      </w:r>
      <w:r>
        <w:rPr>
          <w:rFonts w:ascii="Times New Roman" w:hAnsi="Times New Roman" w:eastAsia="Times New Roman" w:cs="Times New Roman"/>
          <w:kern w:val="0"/>
          <w:sz w:val="24"/>
          <w:szCs w:val="24"/>
        </w:rPr>
        <w:t>  </w:t>
      </w:r>
      <w:r>
        <w:t>）</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504950" cy="1247775"/>
            <wp:effectExtent l="0" t="0" r="6350" b="9525"/>
            <wp:docPr id="100023" name="图片 100023" descr="@@@2ba9487a-d18c-47d6-b41c-a9ca1e616e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2ba9487a-d18c-47d6-b41c-a9ca1e616ecc"/>
                    <pic:cNvPicPr>
                      <a:picLocks noChangeAspect="1"/>
                    </pic:cNvPicPr>
                  </pic:nvPicPr>
                  <pic:blipFill>
                    <a:blip r:embed="rId19"/>
                    <a:stretch>
                      <a:fillRect/>
                    </a:stretch>
                  </pic:blipFill>
                  <pic:spPr>
                    <a:xfrm>
                      <a:off x="0" y="0"/>
                      <a:ext cx="1504950" cy="1247775"/>
                    </a:xfrm>
                    <a:prstGeom prst="rect">
                      <a:avLst/>
                    </a:prstGeom>
                  </pic:spPr>
                </pic:pic>
              </a:graphicData>
            </a:graphic>
          </wp:inline>
        </w:drawing>
      </w:r>
    </w:p>
    <w:p>
      <w:pPr>
        <w:shd w:val="clear" w:color="auto" w:fill="FFFFFF"/>
        <w:spacing w:line="360" w:lineRule="auto"/>
        <w:ind w:left="380"/>
        <w:jc w:val="left"/>
        <w:textAlignment w:val="center"/>
      </w:pPr>
      <w:r>
        <w:t>A．0﹣</w:t>
      </w:r>
      <w:r>
        <w:rPr>
          <w:i/>
        </w:rPr>
        <w:t>t</w:t>
      </w:r>
      <w:r>
        <w:rPr>
          <w:i/>
          <w:vertAlign w:val="subscript"/>
        </w:rPr>
        <w:t>1</w:t>
      </w:r>
      <w:r>
        <w:t>时刻两队所走距离相等</w:t>
      </w:r>
    </w:p>
    <w:p>
      <w:pPr>
        <w:shd w:val="clear" w:color="auto" w:fill="FFFFFF"/>
        <w:spacing w:line="360" w:lineRule="auto"/>
        <w:ind w:left="380"/>
        <w:jc w:val="left"/>
        <w:textAlignment w:val="center"/>
      </w:pPr>
      <w:r>
        <w:t>B．</w:t>
      </w:r>
      <w:r>
        <w:rPr>
          <w:i/>
        </w:rPr>
        <w:t>t</w:t>
      </w:r>
      <w:r>
        <w:rPr>
          <w:i/>
          <w:vertAlign w:val="subscript"/>
        </w:rPr>
        <w:t>1</w:t>
      </w:r>
      <w:r>
        <w:t>时刻甲队比乙队运动的快</w:t>
      </w:r>
    </w:p>
    <w:p>
      <w:pPr>
        <w:shd w:val="clear" w:color="auto" w:fill="FFFFFF"/>
        <w:spacing w:line="360" w:lineRule="auto"/>
        <w:ind w:left="380"/>
        <w:jc w:val="left"/>
        <w:textAlignment w:val="center"/>
      </w:pPr>
      <w:r>
        <w:t>C．</w:t>
      </w:r>
      <w:r>
        <w:rPr>
          <w:i/>
        </w:rPr>
        <w:t>t</w:t>
      </w:r>
      <w:r>
        <w:rPr>
          <w:i/>
          <w:vertAlign w:val="subscript"/>
        </w:rPr>
        <w:t>1</w:t>
      </w:r>
      <w:r>
        <w:t>时刻甲队超过乙队</w:t>
      </w:r>
    </w:p>
    <w:p>
      <w:pPr>
        <w:shd w:val="clear" w:color="auto" w:fill="FFFFFF"/>
        <w:spacing w:line="360" w:lineRule="auto"/>
        <w:ind w:left="380"/>
        <w:jc w:val="left"/>
        <w:textAlignment w:val="center"/>
      </w:pPr>
      <w:r>
        <w:t>D．</w:t>
      </w:r>
      <w:r>
        <w:rPr>
          <w:i/>
        </w:rPr>
        <w:t>t</w:t>
      </w:r>
      <w:r>
        <w:rPr>
          <w:i/>
          <w:vertAlign w:val="subscript"/>
        </w:rPr>
        <w:t>1</w:t>
      </w:r>
      <w:r>
        <w:t>时刻甲乙两队速度相等</w:t>
      </w:r>
    </w:p>
    <w:p>
      <w:pPr>
        <w:shd w:val="clear" w:color="auto" w:fill="FFFFFF"/>
        <w:spacing w:line="360" w:lineRule="auto"/>
        <w:jc w:val="left"/>
        <w:textAlignment w:val="center"/>
      </w:pPr>
      <w:r>
        <w:t>16．我们的生活已经步入高铁时代，长约200m的复兴号列车，若以288km/h的速度匀速通过长约6000m的隧道，对此分析符合实际的有（　　）</w:t>
      </w:r>
    </w:p>
    <w:p>
      <w:pPr>
        <w:shd w:val="clear" w:color="auto" w:fill="FFFFFF"/>
        <w:spacing w:line="360" w:lineRule="auto"/>
        <w:jc w:val="left"/>
        <w:textAlignment w:val="center"/>
      </w:pPr>
      <w:r>
        <w:t>①以隧道为参照物，列车是静止的</w:t>
      </w:r>
      <w:r>
        <w:rPr>
          <w:rFonts w:ascii="Times New Roman" w:hAnsi="Times New Roman" w:eastAsia="Times New Roman" w:cs="Times New Roman"/>
          <w:kern w:val="0"/>
          <w:sz w:val="24"/>
          <w:szCs w:val="24"/>
        </w:rPr>
        <w:t>    </w:t>
      </w:r>
      <w:r>
        <w:t>②以列车为参照物，隧道是运动的</w:t>
      </w:r>
    </w:p>
    <w:p>
      <w:pPr>
        <w:shd w:val="clear" w:color="auto" w:fill="FFFFFF"/>
        <w:spacing w:line="360" w:lineRule="auto"/>
        <w:jc w:val="left"/>
        <w:textAlignment w:val="center"/>
      </w:pPr>
      <w:r>
        <w:t>③列车完全通过隧道的时间约为75s</w:t>
      </w:r>
      <w:r>
        <w:rPr>
          <w:rFonts w:ascii="Times New Roman" w:hAnsi="Times New Roman" w:eastAsia="Times New Roman" w:cs="Times New Roman"/>
          <w:kern w:val="0"/>
          <w:sz w:val="24"/>
          <w:szCs w:val="24"/>
        </w:rPr>
        <w:t>    </w:t>
      </w:r>
      <w:r>
        <w:t>④列车全部在隧道内行驶的时间约为72.5s</w:t>
      </w:r>
    </w:p>
    <w:p>
      <w:pPr>
        <w:shd w:val="clear" w:color="auto" w:fill="FFFFFF"/>
        <w:tabs>
          <w:tab w:val="left" w:pos="2078"/>
          <w:tab w:val="left" w:pos="4156"/>
          <w:tab w:val="left" w:pos="6234"/>
        </w:tabs>
        <w:spacing w:line="360" w:lineRule="auto"/>
        <w:ind w:left="380"/>
        <w:jc w:val="left"/>
        <w:textAlignment w:val="center"/>
      </w:pPr>
      <w:r>
        <w:t>A．①③</w:t>
      </w:r>
      <w:r>
        <w:tab/>
      </w:r>
      <w:r>
        <w:t>B．②③</w:t>
      </w:r>
      <w:r>
        <w:tab/>
      </w:r>
      <w:r>
        <w:t>C．①④</w:t>
      </w:r>
      <w:r>
        <w:tab/>
      </w:r>
      <w:r>
        <w:t>D．②④</w:t>
      </w:r>
    </w:p>
    <w:p>
      <w:pPr>
        <w:shd w:val="clear" w:color="auto" w:fill="FFFFFF"/>
        <w:spacing w:line="360" w:lineRule="auto"/>
        <w:jc w:val="left"/>
        <w:textAlignment w:val="center"/>
      </w:pPr>
      <w:r>
        <w:t>17．如图是某桥头设置的交通限速标志，这是告诫驾驶员过此桥时驾驶车辆的（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263650" cy="1033780"/>
            <wp:effectExtent l="0" t="0" r="6350" b="7620"/>
            <wp:docPr id="100025" name="图片 100025" descr="@@@739d6a8d-166e-4d55-874e-80d80834fd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739d6a8d-166e-4d55-874e-80d80834fdf5"/>
                    <pic:cNvPicPr>
                      <a:picLocks noChangeAspect="1"/>
                    </pic:cNvPicPr>
                  </pic:nvPicPr>
                  <pic:blipFill>
                    <a:blip r:embed="rId20"/>
                    <a:stretch>
                      <a:fillRect/>
                    </a:stretch>
                  </pic:blipFill>
                  <pic:spPr>
                    <a:xfrm>
                      <a:off x="0" y="0"/>
                      <a:ext cx="1263650" cy="1033780"/>
                    </a:xfrm>
                    <a:prstGeom prst="rect">
                      <a:avLst/>
                    </a:prstGeom>
                  </pic:spPr>
                </pic:pic>
              </a:graphicData>
            </a:graphic>
          </wp:inline>
        </w:drawing>
      </w:r>
    </w:p>
    <w:p>
      <w:pPr>
        <w:shd w:val="clear" w:color="auto" w:fill="FFFFFF"/>
        <w:tabs>
          <w:tab w:val="left" w:pos="4156"/>
        </w:tabs>
        <w:spacing w:line="360" w:lineRule="auto"/>
        <w:ind w:left="380"/>
        <w:jc w:val="left"/>
        <w:textAlignment w:val="center"/>
      </w:pPr>
      <w:r>
        <w:t>A．平均速度不得超过30m/s</w:t>
      </w:r>
      <w:r>
        <w:tab/>
      </w:r>
      <w:r>
        <w:t>B．平均速度不得超过30km/h</w:t>
      </w:r>
    </w:p>
    <w:p>
      <w:pPr>
        <w:shd w:val="clear" w:color="auto" w:fill="FFFFFF"/>
        <w:tabs>
          <w:tab w:val="left" w:pos="4156"/>
        </w:tabs>
        <w:spacing w:line="360" w:lineRule="auto"/>
        <w:ind w:left="380"/>
        <w:jc w:val="left"/>
        <w:textAlignment w:val="center"/>
      </w:pPr>
      <w:r>
        <w:t>C．最大速度不得超过30m/s</w:t>
      </w:r>
      <w:r>
        <w:tab/>
      </w:r>
      <w:r>
        <w:t>D．最大速度不得超过30km/h</w:t>
      </w:r>
    </w:p>
    <w:p>
      <w:pPr>
        <w:shd w:val="clear" w:color="auto" w:fill="FFFFFF"/>
        <w:spacing w:line="360" w:lineRule="auto"/>
        <w:jc w:val="left"/>
        <w:textAlignment w:val="center"/>
      </w:pPr>
      <w:r>
        <w:t>18．一辆汽车沿平直公路行驶，路程</w:t>
      </w:r>
      <w:r>
        <w:rPr>
          <w:i/>
        </w:rPr>
        <w:t>s</w:t>
      </w:r>
      <w:r>
        <w:t>与运动时间</w:t>
      </w:r>
      <w:r>
        <w:rPr>
          <w:i/>
        </w:rPr>
        <w:t>t</w:t>
      </w:r>
      <w:r>
        <w:t>关系如图所示，汽车运动平均速度最大的是（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419225" cy="1390650"/>
            <wp:effectExtent l="0" t="0" r="3175" b="6350"/>
            <wp:docPr id="100027" name="图片 100027" descr="@@@55c00ba9-ef89-44e5-9719-977b81b134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55c00ba9-ef89-44e5-9719-977b81b134a6"/>
                    <pic:cNvPicPr>
                      <a:picLocks noChangeAspect="1"/>
                    </pic:cNvPicPr>
                  </pic:nvPicPr>
                  <pic:blipFill>
                    <a:blip r:embed="rId21"/>
                    <a:stretch>
                      <a:fillRect/>
                    </a:stretch>
                  </pic:blipFill>
                  <pic:spPr>
                    <a:xfrm>
                      <a:off x="0" y="0"/>
                      <a:ext cx="1419225" cy="1390650"/>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tabs>
          <w:tab w:val="left" w:pos="2078"/>
          <w:tab w:val="left" w:pos="4156"/>
          <w:tab w:val="left" w:pos="6234"/>
        </w:tabs>
        <w:spacing w:line="360" w:lineRule="auto"/>
        <w:ind w:left="380"/>
        <w:jc w:val="left"/>
        <w:textAlignment w:val="center"/>
      </w:pPr>
      <w:r>
        <w:t>A．</w:t>
      </w:r>
      <w:r>
        <w:rPr>
          <w:i/>
        </w:rPr>
        <w:t>ab</w:t>
      </w:r>
      <w:r>
        <w:t>段</w:t>
      </w:r>
      <w:r>
        <w:tab/>
      </w:r>
      <w:r>
        <w:t>B．</w:t>
      </w:r>
      <w:r>
        <w:rPr>
          <w:i/>
        </w:rPr>
        <w:t>bc</w:t>
      </w:r>
      <w:r>
        <w:t>段</w:t>
      </w:r>
      <w:r>
        <w:tab/>
      </w:r>
      <w:r>
        <w:t>C．</w:t>
      </w:r>
      <w:r>
        <w:rPr>
          <w:i/>
        </w:rPr>
        <w:t>cd</w:t>
      </w:r>
      <w:r>
        <w:t>段</w:t>
      </w:r>
      <w:r>
        <w:tab/>
      </w:r>
      <w:r>
        <w:t>D．</w:t>
      </w:r>
      <w:r>
        <w:rPr>
          <w:i/>
        </w:rPr>
        <w:t>de</w:t>
      </w:r>
      <w:r>
        <w:t>段</w:t>
      </w:r>
    </w:p>
    <w:p>
      <w:pPr>
        <w:shd w:val="clear" w:color="auto" w:fill="FFFFFF"/>
        <w:spacing w:line="360" w:lineRule="auto"/>
        <w:jc w:val="left"/>
        <w:textAlignment w:val="center"/>
      </w:pPr>
      <w:r>
        <w:t>19．甲、乙两辆汽车在同一条平直公路上同地同时出发，并排同向行驶，路程一时间图像如图所示。在两辆汽车运动过程中， 说法正确的是（　　）</w:t>
      </w:r>
    </w:p>
    <w:p>
      <w:pPr>
        <w:shd w:val="clear" w:color="auto" w:fill="FFFFFF"/>
        <w:spacing w:line="360" w:lineRule="auto"/>
        <w:jc w:val="left"/>
        <w:textAlignment w:val="center"/>
      </w:pPr>
      <w:r>
        <w:rPr>
          <w:rFonts w:ascii="Times New Roman" w:hAnsi="Times New Roman" w:eastAsia="Times New Roman" w:cs="Times New Roman"/>
          <w:strike w:val="0"/>
          <w:kern w:val="0"/>
          <w:sz w:val="24"/>
          <w:szCs w:val="24"/>
          <w:u w:val="none"/>
        </w:rPr>
        <w:drawing>
          <wp:inline distT="0" distB="0" distL="114300" distR="114300">
            <wp:extent cx="1019175" cy="981075"/>
            <wp:effectExtent l="0" t="0" r="9525" b="9525"/>
            <wp:docPr id="100029" name="图片 100029" descr="@@@a25fd082-1322-44cc-b894-6cb350030f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a25fd082-1322-44cc-b894-6cb350030f74"/>
                    <pic:cNvPicPr>
                      <a:picLocks noChangeAspect="1"/>
                    </pic:cNvPicPr>
                  </pic:nvPicPr>
                  <pic:blipFill>
                    <a:blip r:embed="rId22"/>
                    <a:stretch>
                      <a:fillRect/>
                    </a:stretch>
                  </pic:blipFill>
                  <pic:spPr>
                    <a:xfrm>
                      <a:off x="0" y="0"/>
                      <a:ext cx="1019175" cy="981075"/>
                    </a:xfrm>
                    <a:prstGeom prst="rect">
                      <a:avLst/>
                    </a:prstGeom>
                  </pic:spPr>
                </pic:pic>
              </a:graphicData>
            </a:graphic>
          </wp:inline>
        </w:drawing>
      </w:r>
      <w:r>
        <w:rPr>
          <w:rFonts w:ascii="Times New Roman" w:hAnsi="Times New Roman" w:eastAsia="Times New Roman" w:cs="Times New Roman"/>
          <w:kern w:val="0"/>
          <w:sz w:val="24"/>
          <w:szCs w:val="24"/>
        </w:rPr>
        <w:t>  </w:t>
      </w:r>
    </w:p>
    <w:p>
      <w:pPr>
        <w:shd w:val="clear" w:color="auto" w:fill="FFFFFF"/>
        <w:spacing w:line="360" w:lineRule="auto"/>
        <w:ind w:left="380"/>
        <w:jc w:val="left"/>
        <w:textAlignment w:val="center"/>
      </w:pPr>
      <w:r>
        <w:t>A．0~</w:t>
      </w:r>
      <w:r>
        <w:rPr>
          <w:rFonts w:ascii="Times New Roman" w:hAnsi="Times New Roman" w:eastAsia="Times New Roman" w:cs="Times New Roman"/>
          <w:i/>
        </w:rPr>
        <w:t>t</w:t>
      </w:r>
      <w:r>
        <w:rPr>
          <w:rFonts w:ascii="Times New Roman" w:hAnsi="Times New Roman" w:eastAsia="Times New Roman" w:cs="Times New Roman"/>
          <w:i/>
          <w:vertAlign w:val="subscript"/>
        </w:rPr>
        <w:t>1</w:t>
      </w:r>
      <w:r>
        <w:t>时间内乙车做减速运动</w:t>
      </w:r>
    </w:p>
    <w:p>
      <w:pPr>
        <w:shd w:val="clear" w:color="auto" w:fill="FFFFFF"/>
        <w:spacing w:line="360" w:lineRule="auto"/>
        <w:ind w:left="380"/>
        <w:jc w:val="left"/>
        <w:textAlignment w:val="center"/>
      </w:pPr>
      <w:r>
        <w:t>B．0~</w:t>
      </w:r>
      <w:r>
        <w:rPr>
          <w:rFonts w:ascii="Times New Roman" w:hAnsi="Times New Roman" w:eastAsia="Times New Roman" w:cs="Times New Roman"/>
          <w:i/>
        </w:rPr>
        <w:t>t</w:t>
      </w:r>
      <w:r>
        <w:rPr>
          <w:rFonts w:ascii="Times New Roman" w:hAnsi="Times New Roman" w:eastAsia="Times New Roman" w:cs="Times New Roman"/>
          <w:i/>
          <w:vertAlign w:val="subscript"/>
        </w:rPr>
        <w:t>1</w:t>
      </w:r>
      <w:r>
        <w:t>时间内甲车做减速运动</w:t>
      </w:r>
    </w:p>
    <w:p>
      <w:pPr>
        <w:shd w:val="clear" w:color="auto" w:fill="FFFFFF"/>
        <w:spacing w:line="360" w:lineRule="auto"/>
        <w:ind w:left="380"/>
        <w:jc w:val="left"/>
        <w:textAlignment w:val="center"/>
      </w:pPr>
      <w:r>
        <w:t>C．0~</w:t>
      </w:r>
      <w:r>
        <w:rPr>
          <w:rFonts w:ascii="Times New Roman" w:hAnsi="Times New Roman" w:eastAsia="Times New Roman" w:cs="Times New Roman"/>
          <w:i/>
        </w:rPr>
        <w:t>t</w:t>
      </w:r>
      <w:r>
        <w:rPr>
          <w:rFonts w:ascii="Times New Roman" w:hAnsi="Times New Roman" w:eastAsia="Times New Roman" w:cs="Times New Roman"/>
          <w:i/>
          <w:vertAlign w:val="subscript"/>
        </w:rPr>
        <w:t>1</w:t>
      </w:r>
      <w:r>
        <w:t>时间内甲车的平均速度大于乙车的平均速度</w:t>
      </w:r>
    </w:p>
    <w:p>
      <w:pPr>
        <w:shd w:val="clear" w:color="auto" w:fill="FFFFFF"/>
        <w:spacing w:line="360" w:lineRule="auto"/>
        <w:ind w:left="380"/>
        <w:jc w:val="left"/>
        <w:textAlignment w:val="center"/>
      </w:pPr>
      <w:r>
        <w:t>D．0~</w:t>
      </w:r>
      <w:r>
        <w:rPr>
          <w:rFonts w:ascii="Times New Roman" w:hAnsi="Times New Roman" w:eastAsia="Times New Roman" w:cs="Times New Roman"/>
          <w:i/>
        </w:rPr>
        <w:t>t</w:t>
      </w:r>
      <w:r>
        <w:rPr>
          <w:rFonts w:ascii="Times New Roman" w:hAnsi="Times New Roman" w:eastAsia="Times New Roman" w:cs="Times New Roman"/>
          <w:i/>
          <w:vertAlign w:val="subscript"/>
        </w:rPr>
        <w:t>1</w:t>
      </w:r>
      <w:r>
        <w:t>时间内甲车始终在乙车前方</w:t>
      </w:r>
    </w:p>
    <w:p>
      <w:pPr>
        <w:shd w:val="clear" w:color="auto" w:fill="FFFFFF"/>
        <w:spacing w:line="360" w:lineRule="auto"/>
        <w:jc w:val="left"/>
        <w:textAlignment w:val="center"/>
      </w:pPr>
      <w:r>
        <w:t>20．小红参加了学校组织的远足活动，全程6km。 她行走前一半路程的平均速度是6km/h，行走后一半路程的平均速度4km/h，则她通过全程的平均速度是（　　）</w:t>
      </w:r>
    </w:p>
    <w:p>
      <w:pPr>
        <w:shd w:val="clear" w:color="auto" w:fill="FFFFFF"/>
        <w:tabs>
          <w:tab w:val="left" w:pos="2078"/>
          <w:tab w:val="left" w:pos="4156"/>
          <w:tab w:val="left" w:pos="6234"/>
        </w:tabs>
        <w:spacing w:line="360" w:lineRule="auto"/>
        <w:ind w:left="380"/>
        <w:jc w:val="left"/>
        <w:textAlignment w:val="center"/>
      </w:pPr>
      <w:r>
        <w:t>A．4km/h</w:t>
      </w:r>
      <w:r>
        <w:tab/>
      </w:r>
      <w:r>
        <w:t>B．4.8km/h</w:t>
      </w:r>
      <w:r>
        <w:tab/>
      </w:r>
      <w:r>
        <w:t>C．5km/h</w:t>
      </w:r>
      <w:r>
        <w:tab/>
      </w:r>
      <w:r>
        <w:t>D．6km/h</w:t>
      </w:r>
    </w:p>
    <w:p>
      <w:pPr>
        <w:shd w:val="clear" w:color="auto" w:fill="FFFFFF"/>
        <w:spacing w:line="360" w:lineRule="auto"/>
        <w:jc w:val="left"/>
        <w:textAlignment w:val="center"/>
      </w:pPr>
      <w:r>
        <w:t>21．在研究水滴下落规律的实验中，打开水龙头让水一滴一滴下落，并用频闪照相机每隔0.1 s拍摄了同一水滴下落时的不同位置，如图所示，由图可知，水滴下落0.3 s内的平均速度是( )</w:t>
      </w:r>
    </w:p>
    <w:p>
      <w:pPr>
        <w:shd w:val="clear" w:color="auto" w:fill="FFFFFF"/>
        <w:spacing w:line="360" w:lineRule="auto"/>
        <w:jc w:val="left"/>
        <w:textAlignment w:val="center"/>
      </w:pPr>
      <w:r>
        <w:drawing>
          <wp:inline distT="0" distB="0" distL="114300" distR="114300">
            <wp:extent cx="447675" cy="1598930"/>
            <wp:effectExtent l="0" t="0" r="9525" b="127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3"/>
                    <a:stretch>
                      <a:fillRect/>
                    </a:stretch>
                  </pic:blipFill>
                  <pic:spPr>
                    <a:xfrm>
                      <a:off x="0" y="0"/>
                      <a:ext cx="447675" cy="1598930"/>
                    </a:xfrm>
                    <a:prstGeom prst="rect">
                      <a:avLst/>
                    </a:prstGeom>
                  </pic:spPr>
                </pic:pic>
              </a:graphicData>
            </a:graphic>
          </wp:inline>
        </w:drawing>
      </w:r>
    </w:p>
    <w:p>
      <w:pPr>
        <w:shd w:val="clear" w:color="auto" w:fill="FFFFFF"/>
        <w:tabs>
          <w:tab w:val="left" w:pos="2078"/>
          <w:tab w:val="left" w:pos="4156"/>
          <w:tab w:val="left" w:pos="6234"/>
        </w:tabs>
        <w:spacing w:line="360" w:lineRule="auto"/>
        <w:ind w:left="380"/>
        <w:jc w:val="left"/>
        <w:textAlignment w:val="center"/>
      </w:pPr>
      <w:r>
        <w:t>A．150 m/s</w:t>
      </w:r>
      <w:r>
        <w:tab/>
      </w:r>
      <w:r>
        <w:t>B．15 m/s</w:t>
      </w:r>
      <w:r>
        <w:tab/>
      </w:r>
      <w:r>
        <w:t>C．1.5 m/s</w:t>
      </w:r>
      <w:r>
        <w:tab/>
      </w:r>
      <w:r>
        <w:t>D．0.15 m/s</w:t>
      </w:r>
    </w:p>
    <w:p>
      <w:pPr>
        <w:shd w:val="clear" w:color="auto" w:fill="FFFFFF"/>
        <w:tabs>
          <w:tab w:val="left" w:pos="2078"/>
          <w:tab w:val="left" w:pos="4156"/>
          <w:tab w:val="left" w:pos="6234"/>
        </w:tabs>
        <w:spacing w:line="360" w:lineRule="auto"/>
        <w:ind w:left="380"/>
        <w:jc w:val="left"/>
        <w:textAlignment w:val="center"/>
        <w:sectPr>
          <w:pgSz w:w="11907" w:h="16839"/>
          <w:pgMar w:top="900" w:right="1997" w:bottom="900" w:left="1997" w:header="500" w:footer="500" w:gutter="0"/>
          <w:cols w:space="425" w:num="1" w:sep="1"/>
          <w:docGrid w:type="lines" w:linePitch="312" w:charSpace="0"/>
        </w:sectPr>
      </w:pPr>
    </w:p>
    <w:p>
      <w:pPr>
        <w:jc w:val="center"/>
        <w:textAlignment w:val="center"/>
        <w:rPr>
          <w:rFonts w:ascii="宋体" w:hAnsi="宋体" w:eastAsia="宋体" w:cs="宋体"/>
          <w:b/>
          <w:i w:val="0"/>
          <w:sz w:val="21"/>
        </w:rPr>
      </w:pPr>
      <w:r>
        <w:rPr>
          <w:rFonts w:ascii="宋体" w:hAnsi="宋体" w:eastAsia="宋体" w:cs="宋体"/>
          <w:b/>
          <w:i w:val="0"/>
          <w:sz w:val="21"/>
        </w:rPr>
        <w:t>参考答案：</w:t>
      </w:r>
    </w:p>
    <w:p>
      <w:pPr>
        <w:shd w:val="clear" w:color="auto" w:fill="FFFFFF"/>
        <w:spacing w:line="360" w:lineRule="auto"/>
        <w:jc w:val="left"/>
        <w:textAlignment w:val="center"/>
      </w:pPr>
      <w:r>
        <w:t>1．C</w:t>
      </w:r>
    </w:p>
    <w:p>
      <w:pPr>
        <w:shd w:val="clear" w:color="auto" w:fill="FFFFFF"/>
        <w:spacing w:line="360" w:lineRule="auto"/>
        <w:jc w:val="left"/>
        <w:textAlignment w:val="center"/>
      </w:pPr>
      <w:r>
        <w:rPr>
          <w:rFonts w:hint="eastAsia"/>
          <w:lang w:val="en-US" w:eastAsia="zh-CN"/>
        </w:rPr>
        <w:t xml:space="preserve"> </w:t>
      </w:r>
      <w:r>
        <w:t>A．工件没有紧靠刻度尺有刻线的一侧，故A错误；</w:t>
      </w:r>
    </w:p>
    <w:p>
      <w:pPr>
        <w:shd w:val="clear" w:color="auto" w:fill="FFFFFF"/>
        <w:spacing w:line="360" w:lineRule="auto"/>
        <w:jc w:val="left"/>
        <w:textAlignment w:val="center"/>
      </w:pPr>
      <w:r>
        <w:t>B．工件左侧没有与0刻度线或其它整格刻线对齐，故B错误；</w:t>
      </w:r>
    </w:p>
    <w:p>
      <w:pPr>
        <w:shd w:val="clear" w:color="auto" w:fill="FFFFFF"/>
        <w:spacing w:line="360" w:lineRule="auto"/>
        <w:jc w:val="left"/>
        <w:textAlignment w:val="center"/>
      </w:pPr>
      <w:r>
        <w:t>CD．工件左侧与刻度尺0刻度线对齐，并且紧靠刻线，刻度尺的分度值为0.1cm，其读数为3.80cm，故C正确D错误。</w:t>
      </w:r>
    </w:p>
    <w:p>
      <w:pPr>
        <w:shd w:val="clear" w:color="auto" w:fill="FFFFFF"/>
        <w:spacing w:line="360" w:lineRule="auto"/>
        <w:jc w:val="left"/>
        <w:textAlignment w:val="center"/>
      </w:pPr>
      <w:r>
        <w:rPr>
          <w:rFonts w:hint="eastAsia"/>
          <w:lang w:val="en-US" w:eastAsia="zh-CN"/>
        </w:rPr>
        <w:t xml:space="preserve"> </w:t>
      </w:r>
      <w:r>
        <w:t>2．C</w:t>
      </w:r>
    </w:p>
    <w:p>
      <w:pPr>
        <w:shd w:val="clear" w:color="auto" w:fill="FFFFFF"/>
        <w:spacing w:line="360" w:lineRule="auto"/>
        <w:jc w:val="left"/>
        <w:textAlignment w:val="center"/>
      </w:pPr>
      <w:r>
        <w:rPr>
          <w:rFonts w:hint="eastAsia"/>
          <w:lang w:val="en-US" w:eastAsia="zh-CN"/>
        </w:rPr>
        <w:t xml:space="preserve"> </w:t>
      </w:r>
      <w:r>
        <w:t>从题干中提供数据可知，12.75cm与其它数据相差较大，所以12.75cm是错误的，应该去掉，为减小长度测量的误差，通常采用的方法是取多次测量的平均值；故物体的长度最终应记录为</w:t>
      </w:r>
    </w:p>
    <w:p>
      <w:pPr>
        <w:shd w:val="clear" w:color="auto" w:fill="FFFFFF"/>
        <w:spacing w:line="360" w:lineRule="auto"/>
        <w:jc w:val="center"/>
        <w:textAlignment w:val="center"/>
      </w:pPr>
      <w:r>
        <w:object>
          <v:shape id="_x0000_i1025" o:spt="75" alt="eqIdf090ad12400097462331af33feac0822" type="#_x0000_t75" style="height:27.15pt;width:183.9pt;" o:ole="t" filled="f" o:preferrelative="t" stroked="f" coordsize="21600,21600">
            <v:path/>
            <v:fill on="f" focussize="0,0"/>
            <v:stroke on="f" joinstyle="miter"/>
            <v:imagedata r:id="rId25" o:title="eqIdf090ad12400097462331af33feac0822"/>
            <o:lock v:ext="edit" aspectratio="t"/>
            <w10:wrap type="none"/>
            <w10:anchorlock/>
          </v:shape>
          <o:OLEObject Type="Embed" ProgID="Equation.DSMT4" ShapeID="_x0000_i1025" DrawAspect="Content" ObjectID="_1468075725" r:id="rId24">
            <o:LockedField>false</o:LockedField>
          </o:OLEObject>
        </w:object>
      </w:r>
    </w:p>
    <w:p>
      <w:pPr>
        <w:shd w:val="clear" w:color="auto" w:fill="FFFFFF"/>
        <w:spacing w:line="360" w:lineRule="auto"/>
        <w:jc w:val="left"/>
        <w:textAlignment w:val="center"/>
      </w:pPr>
      <w:r>
        <w:rPr>
          <w:rFonts w:hint="eastAsia"/>
          <w:lang w:val="en-US" w:eastAsia="zh-CN"/>
        </w:rPr>
        <w:t xml:space="preserve"> </w:t>
      </w:r>
      <w:r>
        <w:t>3．D</w:t>
      </w:r>
    </w:p>
    <w:p>
      <w:pPr>
        <w:shd w:val="clear" w:color="auto" w:fill="FFFFFF"/>
        <w:spacing w:line="360" w:lineRule="auto"/>
        <w:jc w:val="left"/>
        <w:textAlignment w:val="center"/>
      </w:pPr>
      <w:r>
        <w:rPr>
          <w:rFonts w:hint="eastAsia"/>
          <w:lang w:val="en-US" w:eastAsia="zh-CN"/>
        </w:rPr>
        <w:t xml:space="preserve"> </w:t>
      </w:r>
      <w:r>
        <w:t>AD．误差是测量值与真实值的差异，由于测量工具、方法及测量者的原因，在测量中，误差是不可避免的，选用更精密的测量仪器，可以减小实验误差，但不能消除误差，故A错误，D正确；</w:t>
      </w:r>
    </w:p>
    <w:p>
      <w:pPr>
        <w:shd w:val="clear" w:color="auto" w:fill="FFFFFF"/>
        <w:spacing w:line="360" w:lineRule="auto"/>
        <w:jc w:val="left"/>
        <w:textAlignment w:val="center"/>
      </w:pPr>
      <w:r>
        <w:t>B．不遵守测量仪器的使用规则，会造成实验结果出现错误，是可以避免的，故B错误；</w:t>
      </w:r>
    </w:p>
    <w:p>
      <w:pPr>
        <w:shd w:val="clear" w:color="auto" w:fill="FFFFFF"/>
        <w:spacing w:line="360" w:lineRule="auto"/>
        <w:jc w:val="left"/>
        <w:textAlignment w:val="center"/>
      </w:pPr>
      <w:r>
        <w:t>C．利用多次测量取平均值的方法，可以减小测量中的误差，而错误是可以避免的，故C错误。</w:t>
      </w:r>
    </w:p>
    <w:p>
      <w:pPr>
        <w:shd w:val="clear" w:color="auto" w:fill="FFFFFF"/>
        <w:spacing w:line="360" w:lineRule="auto"/>
        <w:jc w:val="left"/>
        <w:textAlignment w:val="center"/>
      </w:pPr>
      <w:r>
        <w:rPr>
          <w:rFonts w:hint="eastAsia"/>
          <w:lang w:val="en-US" w:eastAsia="zh-CN"/>
        </w:rPr>
        <w:t xml:space="preserve"> </w:t>
      </w:r>
      <w:r>
        <w:t>4．D</w:t>
      </w:r>
    </w:p>
    <w:p>
      <w:pPr>
        <w:shd w:val="clear" w:color="auto" w:fill="FFFFFF"/>
        <w:spacing w:line="360" w:lineRule="auto"/>
        <w:jc w:val="left"/>
        <w:textAlignment w:val="center"/>
      </w:pPr>
      <w:r>
        <w:rPr>
          <w:rFonts w:hint="eastAsia"/>
          <w:lang w:val="en-US" w:eastAsia="zh-CN"/>
        </w:rPr>
        <w:t xml:space="preserve"> </w:t>
      </w:r>
      <w:r>
        <w:t>A．如果以云朵为参照物，飞行时飞机的机翼相对于云朵的位置在不断发生变化，则机翼是运动的，故A不符合题意；</w:t>
      </w:r>
    </w:p>
    <w:p>
      <w:pPr>
        <w:shd w:val="clear" w:color="auto" w:fill="FFFFFF"/>
        <w:spacing w:line="360" w:lineRule="auto"/>
        <w:jc w:val="left"/>
        <w:textAlignment w:val="center"/>
      </w:pPr>
      <w:r>
        <w:t>B．如果以地面为参照物，飞行时飞机的机翼相对于地面的位置在不断发生变化，则机翼是运动的，故B不符合题意；</w:t>
      </w:r>
    </w:p>
    <w:p>
      <w:pPr>
        <w:shd w:val="clear" w:color="auto" w:fill="FFFFFF"/>
        <w:spacing w:line="360" w:lineRule="auto"/>
        <w:jc w:val="left"/>
        <w:textAlignment w:val="center"/>
      </w:pPr>
      <w:r>
        <w:t>C．在研究物体是静止还是运动时，不能选择被研究物体自己作为参照物，否则物体永远静止，故C不符合题意；</w:t>
      </w:r>
    </w:p>
    <w:p>
      <w:pPr>
        <w:shd w:val="clear" w:color="auto" w:fill="FFFFFF"/>
        <w:spacing w:line="360" w:lineRule="auto"/>
        <w:jc w:val="left"/>
        <w:textAlignment w:val="center"/>
      </w:pPr>
      <w:r>
        <w:t>D．如果以飞机上的座椅为参照物，飞机的机翼相对于飞机上的座椅，位置不会发生变化，则机翼是静止的，所以他选择的参照物是座椅，故D符合题意。</w:t>
      </w:r>
    </w:p>
    <w:p>
      <w:pPr>
        <w:shd w:val="clear" w:color="auto" w:fill="FFFFFF"/>
        <w:spacing w:line="360" w:lineRule="auto"/>
        <w:jc w:val="left"/>
        <w:textAlignment w:val="center"/>
      </w:pPr>
      <w:r>
        <w:rPr>
          <w:rFonts w:hint="eastAsia"/>
          <w:lang w:val="en-US" w:eastAsia="zh-CN"/>
        </w:rPr>
        <w:t xml:space="preserve"> </w:t>
      </w:r>
      <w:r>
        <w:t>5．B</w:t>
      </w:r>
    </w:p>
    <w:p>
      <w:pPr>
        <w:shd w:val="clear" w:color="auto" w:fill="FFFFFF"/>
        <w:spacing w:line="360" w:lineRule="auto"/>
        <w:jc w:val="left"/>
        <w:textAlignment w:val="center"/>
      </w:pPr>
      <w:r>
        <w:rPr>
          <w:rFonts w:hint="eastAsia"/>
          <w:lang w:val="en-US" w:eastAsia="zh-CN"/>
        </w:rPr>
        <w:t xml:space="preserve"> </w:t>
      </w:r>
      <w:r>
        <w:t>根据题意知道，在一次试飞中，飞员感觉地面扑面而来，是感觉地面在向上运动，这是以运动飞机为参照物，并且飞机在垂直降落时感觉，故只有B正确．</w:t>
      </w:r>
    </w:p>
    <w:p>
      <w:pPr>
        <w:shd w:val="clear" w:color="auto" w:fill="FFFFFF"/>
        <w:spacing w:line="360" w:lineRule="auto"/>
        <w:jc w:val="left"/>
        <w:textAlignment w:val="center"/>
      </w:pPr>
      <w:r>
        <w:rPr>
          <w:rFonts w:hint="eastAsia"/>
          <w:lang w:val="en-US" w:eastAsia="zh-CN"/>
        </w:rPr>
        <w:t xml:space="preserve"> </w:t>
      </w:r>
      <w:r>
        <w:t>6．B</w:t>
      </w:r>
    </w:p>
    <w:p>
      <w:pPr>
        <w:shd w:val="clear" w:color="auto" w:fill="FFFFFF"/>
        <w:spacing w:line="360" w:lineRule="auto"/>
        <w:jc w:val="left"/>
        <w:textAlignment w:val="center"/>
      </w:pPr>
      <w:r>
        <w:rPr>
          <w:rFonts w:hint="eastAsia"/>
          <w:lang w:val="en-US" w:eastAsia="zh-CN"/>
        </w:rPr>
        <w:t xml:space="preserve"> </w:t>
      </w:r>
      <w:r>
        <w:t>战斗机水平飞行时，竖直方向上，地面相对于飞机的位置没有发生变化，是静止的，就会出现如图甲所示的“天地分界线”；当飞行员从右侧舷窗看到的“天地分界线”如图乙所示时，是因为飞机竖直方向上，地面相对于飞机的位置在向上移动，发生了变化．反之飞机相对于地面可能在斜向下俯冲．故选B．</w:t>
      </w:r>
    </w:p>
    <w:p>
      <w:pPr>
        <w:shd w:val="clear" w:color="auto" w:fill="FFFFFF"/>
        <w:spacing w:line="360" w:lineRule="auto"/>
        <w:jc w:val="left"/>
        <w:textAlignment w:val="center"/>
      </w:pPr>
      <w:r>
        <w:rPr>
          <w:rFonts w:hint="eastAsia"/>
          <w:lang w:val="en-US" w:eastAsia="zh-CN"/>
        </w:rPr>
        <w:t xml:space="preserve"> </w:t>
      </w:r>
      <w:r>
        <w:t>A．飞行时，以树枝为参照物，鸟的位置没有发生改变，鸟是静止的，故A错误；</w:t>
      </w:r>
    </w:p>
    <w:p>
      <w:pPr>
        <w:shd w:val="clear" w:color="auto" w:fill="FFFFFF"/>
        <w:spacing w:line="360" w:lineRule="auto"/>
        <w:jc w:val="left"/>
        <w:textAlignment w:val="center"/>
      </w:pPr>
      <w:r>
        <w:t>B．飞行时，以海岸为参照物，树枝的位置发生改变，树枝是运动的，故B错误；</w:t>
      </w:r>
    </w:p>
    <w:p>
      <w:pPr>
        <w:shd w:val="clear" w:color="auto" w:fill="FFFFFF"/>
        <w:spacing w:line="360" w:lineRule="auto"/>
        <w:jc w:val="left"/>
        <w:textAlignment w:val="center"/>
      </w:pPr>
      <w:r>
        <w:t>C．鸟站在树枝上休息时，以树枝为参照物，鸟的位置没有发生改变，鸟是静止的，故C正确；</w:t>
      </w:r>
    </w:p>
    <w:p>
      <w:pPr>
        <w:shd w:val="clear" w:color="auto" w:fill="FFFFFF"/>
        <w:spacing w:line="360" w:lineRule="auto"/>
        <w:jc w:val="left"/>
        <w:textAlignment w:val="center"/>
      </w:pPr>
      <w:r>
        <w:t>D．鸟站在树枝上一起随海水流动，以海岸为参照物，鸟的位置发生改变，鸟是运动的，故D错误。</w:t>
      </w:r>
    </w:p>
    <w:p>
      <w:pPr>
        <w:shd w:val="clear" w:color="auto" w:fill="FFFFFF"/>
        <w:spacing w:line="360" w:lineRule="auto"/>
        <w:jc w:val="left"/>
        <w:textAlignment w:val="center"/>
      </w:pPr>
      <w:r>
        <w:rPr>
          <w:rFonts w:hint="eastAsia"/>
          <w:lang w:val="en-US" w:eastAsia="zh-CN"/>
        </w:rPr>
        <w:t xml:space="preserve"> </w:t>
      </w:r>
      <w:r>
        <w:t>8．C</w:t>
      </w:r>
    </w:p>
    <w:p>
      <w:pPr>
        <w:shd w:val="clear" w:color="auto" w:fill="FFFFFF"/>
        <w:spacing w:line="360" w:lineRule="auto"/>
        <w:jc w:val="left"/>
        <w:textAlignment w:val="center"/>
      </w:pPr>
      <w:r>
        <w:rPr>
          <w:rFonts w:hint="eastAsia"/>
          <w:lang w:val="en-US" w:eastAsia="zh-CN"/>
        </w:rPr>
        <w:t xml:space="preserve"> </w:t>
      </w:r>
      <w:r>
        <w:t>甲车座位上的乘客从车窗看到地面上的树木向东运动，说明甲车向西运动，排除B、D；甲车座位上的乘客看到乙车向西运动，则乙车也向西运动，速度也大于甲车，C对．</w:t>
      </w:r>
    </w:p>
    <w:p>
      <w:pPr>
        <w:shd w:val="clear" w:color="auto" w:fill="FFFFFF"/>
        <w:spacing w:line="360" w:lineRule="auto"/>
        <w:jc w:val="left"/>
        <w:textAlignment w:val="center"/>
      </w:pPr>
      <w:r>
        <w:t>9．B</w:t>
      </w:r>
    </w:p>
    <w:p>
      <w:pPr>
        <w:shd w:val="clear" w:color="auto" w:fill="FFFFFF"/>
        <w:spacing w:line="360" w:lineRule="auto"/>
        <w:jc w:val="left"/>
        <w:textAlignment w:val="center"/>
      </w:pPr>
      <w:r>
        <w:rPr>
          <w:rFonts w:hint="eastAsia"/>
          <w:lang w:val="en-US" w:eastAsia="zh-CN"/>
        </w:rPr>
        <w:t xml:space="preserve"> </w:t>
      </w:r>
      <w:r>
        <w:t>根据公式</w:t>
      </w:r>
      <w:r>
        <w:object>
          <v:shape id="_x0000_i1026" o:spt="75" alt="eqIdece1af0605776533e8742e97c39eb4c1" type="#_x0000_t75" style="height:27.15pt;width:24.6pt;" o:ole="t" filled="f" o:preferrelative="t" stroked="f" coordsize="21600,21600">
            <v:path/>
            <v:fill on="f" focussize="0,0"/>
            <v:stroke on="f" joinstyle="miter"/>
            <v:imagedata r:id="rId27" o:title="eqIdece1af0605776533e8742e97c39eb4c1"/>
            <o:lock v:ext="edit" aspectratio="t"/>
            <w10:wrap type="none"/>
            <w10:anchorlock/>
          </v:shape>
          <o:OLEObject Type="Embed" ProgID="Equation.DSMT4" ShapeID="_x0000_i1026" DrawAspect="Content" ObjectID="_1468075726" r:id="rId26">
            <o:LockedField>false</o:LockedField>
          </o:OLEObject>
        </w:object>
      </w:r>
      <w:r>
        <w:t xml:space="preserve"> 可知，要估算出物体运动的速度，需要估计出物体运动的路程和时间。</w:t>
      </w:r>
    </w:p>
    <w:p>
      <w:pPr>
        <w:shd w:val="clear" w:color="auto" w:fill="FFFFFF"/>
        <w:spacing w:line="360" w:lineRule="auto"/>
        <w:jc w:val="left"/>
        <w:textAlignment w:val="center"/>
      </w:pPr>
      <w:r>
        <w:t>ACD．“四万八千丈”、“十里”、“千尺”，分别表示的是“天台”的高度、“扬州路”的长度以及“桃花潭”水的深度，并没有运动的物体，即没有运动的时间，无法估算物体运动的速度，故ACD不符合题意；</w:t>
      </w:r>
    </w:p>
    <w:p>
      <w:pPr>
        <w:shd w:val="clear" w:color="auto" w:fill="FFFFFF"/>
        <w:spacing w:line="360" w:lineRule="auto"/>
        <w:jc w:val="left"/>
        <w:textAlignment w:val="center"/>
      </w:pPr>
      <w:r>
        <w:t>B．运动的路程为“八万里”，所用的时间为“一日”，可以根据公式</w:t>
      </w:r>
      <w:r>
        <w:object>
          <v:shape id="_x0000_i1027" o:spt="75" alt="eqIdece1af0605776533e8742e97c39eb4c1" type="#_x0000_t75" style="height:27.15pt;width:24.6pt;" o:ole="t" filled="f" o:preferrelative="t" stroked="f" coordsize="21600,21600">
            <v:path/>
            <v:fill on="f" focussize="0,0"/>
            <v:stroke on="f" joinstyle="miter"/>
            <v:imagedata r:id="rId27" o:title="eqIdece1af0605776533e8742e97c39eb4c1"/>
            <o:lock v:ext="edit" aspectratio="t"/>
            <w10:wrap type="none"/>
            <w10:anchorlock/>
          </v:shape>
          <o:OLEObject Type="Embed" ProgID="Equation.DSMT4" ShapeID="_x0000_i1027" DrawAspect="Content" ObjectID="_1468075727" r:id="rId28">
            <o:LockedField>false</o:LockedField>
          </o:OLEObject>
        </w:object>
      </w:r>
      <w:r>
        <w:t>估算出速度，故B符合题意。</w:t>
      </w:r>
    </w:p>
    <w:p>
      <w:pPr>
        <w:shd w:val="clear" w:color="auto" w:fill="FFFFFF"/>
        <w:spacing w:line="360" w:lineRule="auto"/>
        <w:jc w:val="left"/>
        <w:textAlignment w:val="center"/>
      </w:pPr>
      <w:r>
        <w:rPr>
          <w:rFonts w:hint="eastAsia"/>
          <w:lang w:val="en-US" w:eastAsia="zh-CN"/>
        </w:rPr>
        <w:t xml:space="preserve"> </w:t>
      </w:r>
      <w:r>
        <w:t>10．B</w:t>
      </w:r>
    </w:p>
    <w:p>
      <w:pPr>
        <w:shd w:val="clear" w:color="auto" w:fill="FFFFFF"/>
        <w:spacing w:line="360" w:lineRule="auto"/>
        <w:jc w:val="left"/>
        <w:textAlignment w:val="center"/>
      </w:pPr>
      <w:r>
        <w:rPr>
          <w:rFonts w:hint="eastAsia"/>
          <w:lang w:val="en-US" w:eastAsia="zh-CN"/>
        </w:rPr>
        <w:t xml:space="preserve"> </w:t>
      </w:r>
      <w:r>
        <w:t>由图可知，小球在相同时间间隔里运动的路程先减小后增大，所以小球的速度也是先减小后增大，小球从高处自由下落，速度一直增大；小球沿斜面上下运动，速度先减小后增大；小球做匀速圆周运动，速度的大小不变；小球从碗边释放滚下，速度一也直增大。</w:t>
      </w:r>
    </w:p>
    <w:p>
      <w:pPr>
        <w:shd w:val="clear" w:color="auto" w:fill="FFFFFF"/>
        <w:spacing w:line="360" w:lineRule="auto"/>
        <w:jc w:val="left"/>
        <w:textAlignment w:val="center"/>
      </w:pPr>
      <w:r>
        <w:rPr>
          <w:rFonts w:hint="eastAsia"/>
          <w:lang w:val="en-US" w:eastAsia="zh-CN"/>
        </w:rPr>
        <w:t xml:space="preserve"> </w:t>
      </w:r>
      <w:r>
        <w:t>11．C</w:t>
      </w:r>
    </w:p>
    <w:p>
      <w:pPr>
        <w:shd w:val="clear" w:color="auto" w:fill="FFFFFF"/>
        <w:spacing w:line="360" w:lineRule="auto"/>
        <w:jc w:val="left"/>
        <w:textAlignment w:val="center"/>
      </w:pPr>
      <w:r>
        <w:rPr>
          <w:rFonts w:hint="eastAsia"/>
          <w:lang w:val="en-US" w:eastAsia="zh-CN"/>
        </w:rPr>
        <w:t xml:space="preserve"> </w:t>
      </w:r>
      <w:r>
        <w:t>①图象中线段与时间轴平行，物体处于静止状态；②此图象表示汽车通过的路程与所用时间成正比，也就是做匀速直线运动；③此图象表示汽车速度保持不变，一直在匀速直线运动；④此图象的意思是汽车加速行驶。故反映汽车在做匀速直线运动的是②③，故C符合题意，A、B、D不符合题意。</w:t>
      </w:r>
    </w:p>
    <w:p>
      <w:pPr>
        <w:shd w:val="clear" w:color="auto" w:fill="FFFFFF"/>
        <w:spacing w:line="360" w:lineRule="auto"/>
        <w:jc w:val="left"/>
        <w:textAlignment w:val="center"/>
      </w:pPr>
      <w:r>
        <w:rPr>
          <w:rFonts w:hint="eastAsia"/>
          <w:lang w:val="en-US" w:eastAsia="zh-CN"/>
        </w:rPr>
        <w:t xml:space="preserve"> </w:t>
      </w:r>
      <w:r>
        <w:t>12．D</w:t>
      </w:r>
    </w:p>
    <w:p>
      <w:pPr>
        <w:shd w:val="clear" w:color="auto" w:fill="FFFFFF"/>
        <w:spacing w:line="360" w:lineRule="auto"/>
        <w:jc w:val="left"/>
        <w:textAlignment w:val="center"/>
      </w:pPr>
      <w:r>
        <w:rPr>
          <w:rFonts w:hint="eastAsia"/>
          <w:lang w:val="en-US" w:eastAsia="zh-CN"/>
        </w:rPr>
        <w:t xml:space="preserve"> </w:t>
      </w:r>
      <w:r>
        <w:t>速度转化为m/s，小张驾驶电瓶车速度</w:t>
      </w:r>
    </w:p>
    <w:p>
      <w:pPr>
        <w:shd w:val="clear" w:color="auto" w:fill="FFFFFF"/>
        <w:spacing w:line="360" w:lineRule="auto"/>
        <w:jc w:val="center"/>
        <w:textAlignment w:val="center"/>
      </w:pPr>
      <w:r>
        <w:object>
          <v:shape id="_x0000_i1028" o:spt="75" alt="eqId9c77ff15ba7f3e7f5083764ce2f0fb13" type="#_x0000_t75" style="height:27.25pt;width:139.9pt;" o:ole="t" filled="f" o:preferrelative="t" stroked="f" coordsize="21600,21600">
            <v:path/>
            <v:fill on="f" focussize="0,0"/>
            <v:stroke on="f" joinstyle="miter"/>
            <v:imagedata r:id="rId30" o:title="eqId9c77ff15ba7f3e7f5083764ce2f0fb13"/>
            <o:lock v:ext="edit" aspectratio="t"/>
            <w10:wrap type="none"/>
            <w10:anchorlock/>
          </v:shape>
          <o:OLEObject Type="Embed" ProgID="Equation.DSMT4" ShapeID="_x0000_i1028" DrawAspect="Content" ObjectID="_1468075728" r:id="rId29">
            <o:LockedField>false</o:LockedField>
          </o:OLEObject>
        </w:object>
      </w:r>
    </w:p>
    <w:p>
      <w:pPr>
        <w:shd w:val="clear" w:color="auto" w:fill="FFFFFF"/>
        <w:spacing w:line="360" w:lineRule="auto"/>
        <w:jc w:val="left"/>
        <w:textAlignment w:val="center"/>
      </w:pPr>
      <w:r>
        <w:t>小李骑自行车速度</w:t>
      </w:r>
    </w:p>
    <w:p>
      <w:pPr>
        <w:shd w:val="clear" w:color="auto" w:fill="FFFFFF"/>
        <w:spacing w:line="360" w:lineRule="auto"/>
        <w:jc w:val="center"/>
        <w:textAlignment w:val="center"/>
      </w:pPr>
      <w:r>
        <w:object>
          <v:shape id="_x0000_i1029" o:spt="75" alt="eqId8a98f15aba6f5c5f3c574b6b68fcd4ad" type="#_x0000_t75" style="height:27.25pt;width:124.95pt;" o:ole="t" filled="f" o:preferrelative="t" stroked="f" coordsize="21600,21600">
            <v:path/>
            <v:fill on="f" focussize="0,0"/>
            <v:stroke on="f" joinstyle="miter"/>
            <v:imagedata r:id="rId32" o:title="eqId8a98f15aba6f5c5f3c574b6b68fcd4ad"/>
            <o:lock v:ext="edit" aspectratio="t"/>
            <w10:wrap type="none"/>
            <w10:anchorlock/>
          </v:shape>
          <o:OLEObject Type="Embed" ProgID="Equation.DSMT4" ShapeID="_x0000_i1029" DrawAspect="Content" ObjectID="_1468075729" r:id="rId31">
            <o:LockedField>false</o:LockedField>
          </o:OLEObject>
        </w:object>
      </w:r>
    </w:p>
    <w:p>
      <w:pPr>
        <w:shd w:val="clear" w:color="auto" w:fill="FFFFFF"/>
        <w:spacing w:line="360" w:lineRule="auto"/>
        <w:jc w:val="left"/>
        <w:textAlignment w:val="center"/>
      </w:pPr>
      <w:r>
        <w:t>小王以10m/s的速度跑步前进，则由上述可知三人的速度一样大。</w:t>
      </w:r>
    </w:p>
    <w:p>
      <w:pPr>
        <w:shd w:val="clear" w:color="auto" w:fill="FFFFFF"/>
        <w:spacing w:line="360" w:lineRule="auto"/>
        <w:jc w:val="left"/>
        <w:textAlignment w:val="center"/>
      </w:pPr>
      <w:r>
        <w:rPr>
          <w:rFonts w:hint="eastAsia"/>
          <w:lang w:val="en-US" w:eastAsia="zh-CN"/>
        </w:rPr>
        <w:t xml:space="preserve"> </w:t>
      </w:r>
      <w:r>
        <w:t>13．C</w:t>
      </w:r>
    </w:p>
    <w:p>
      <w:pPr>
        <w:shd w:val="clear" w:color="auto" w:fill="FFFFFF"/>
        <w:spacing w:line="360" w:lineRule="auto"/>
        <w:jc w:val="left"/>
        <w:textAlignment w:val="center"/>
      </w:pPr>
      <w:r>
        <w:rPr>
          <w:rFonts w:hint="eastAsia"/>
          <w:lang w:val="en-US" w:eastAsia="zh-CN"/>
        </w:rPr>
        <w:t xml:space="preserve"> </w:t>
      </w:r>
      <w:r>
        <w:t>由图知道，横波和纵波的速度分别是</w:t>
      </w:r>
    </w:p>
    <w:p>
      <w:pPr>
        <w:shd w:val="clear" w:color="auto" w:fill="FFFFFF"/>
        <w:spacing w:line="360" w:lineRule="auto"/>
        <w:jc w:val="center"/>
        <w:textAlignment w:val="center"/>
      </w:pPr>
      <w:r>
        <w:object>
          <v:shape id="_x0000_i1030" o:spt="75" alt="eqId35738d5e4c3dd9627f96511da661b2cf" type="#_x0000_t75" style="height:27.1pt;width:111.75pt;" o:ole="t" filled="f" o:preferrelative="t" stroked="f" coordsize="21600,21600">
            <v:path/>
            <v:fill on="f" focussize="0,0"/>
            <v:stroke on="f" joinstyle="miter"/>
            <v:imagedata r:id="rId34" o:title="eqId35738d5e4c3dd9627f96511da661b2cf"/>
            <o:lock v:ext="edit" aspectratio="t"/>
            <w10:wrap type="none"/>
            <w10:anchorlock/>
          </v:shape>
          <o:OLEObject Type="Embed" ProgID="Equation.DSMT4" ShapeID="_x0000_i1030" DrawAspect="Content" ObjectID="_1468075730" r:id="rId33">
            <o:LockedField>false</o:LockedField>
          </o:OLEObject>
        </w:object>
      </w:r>
    </w:p>
    <w:p>
      <w:pPr>
        <w:shd w:val="clear" w:color="auto" w:fill="FFFFFF"/>
        <w:spacing w:line="360" w:lineRule="auto"/>
        <w:jc w:val="left"/>
        <w:textAlignment w:val="center"/>
      </w:pPr>
      <w:r>
        <w:t>设震源到该监测站的距离是</w:t>
      </w:r>
      <w:r>
        <w:rPr>
          <w:rFonts w:ascii="Times New Roman" w:hAnsi="Times New Roman" w:eastAsia="Times New Roman" w:cs="Times New Roman"/>
          <w:i/>
        </w:rPr>
        <w:t>s</w:t>
      </w:r>
      <w:r>
        <w:t>，由于测得这两种波先后到达某监测站的时间间隔为10s，即</w:t>
      </w:r>
    </w:p>
    <w:p>
      <w:pPr>
        <w:shd w:val="clear" w:color="auto" w:fill="FFFFFF"/>
        <w:spacing w:line="360" w:lineRule="auto"/>
        <w:jc w:val="center"/>
        <w:textAlignment w:val="center"/>
      </w:pPr>
      <w:r>
        <w:object>
          <v:shape id="_x0000_i1031" o:spt="75" alt="eqId1ab658169a7b50b57ee4bc9583cc22c0" type="#_x0000_t75" style="height:16.45pt;width:73pt;" o:ole="t" filled="f" o:preferrelative="t" stroked="f" coordsize="21600,21600">
            <v:path/>
            <v:fill on="f" focussize="0,0"/>
            <v:stroke on="f" joinstyle="miter"/>
            <v:imagedata r:id="rId36" o:title="eqId1ab658169a7b50b57ee4bc9583cc22c0"/>
            <o:lock v:ext="edit" aspectratio="t"/>
            <w10:wrap type="none"/>
            <w10:anchorlock/>
          </v:shape>
          <o:OLEObject Type="Embed" ProgID="Equation.DSMT4" ShapeID="_x0000_i1031" DrawAspect="Content" ObjectID="_1468075731" r:id="rId35">
            <o:LockedField>false</o:LockedField>
          </o:OLEObject>
        </w:object>
      </w:r>
    </w:p>
    <w:p>
      <w:pPr>
        <w:shd w:val="clear" w:color="auto" w:fill="FFFFFF"/>
        <w:spacing w:line="360" w:lineRule="auto"/>
        <w:jc w:val="left"/>
        <w:textAlignment w:val="center"/>
      </w:pPr>
      <w:r>
        <w:t>则由</w:t>
      </w:r>
      <w:r>
        <w:object>
          <v:shape id="_x0000_i1032" o:spt="75" alt="eqIdece1af0605776533e8742e97c39eb4c1" type="#_x0000_t75" style="height:27.15pt;width:24.6pt;" o:ole="t" filled="f" o:preferrelative="t" stroked="f" coordsize="21600,21600">
            <v:path/>
            <v:fill on="f" focussize="0,0"/>
            <v:stroke on="f" joinstyle="miter"/>
            <v:imagedata r:id="rId27" o:title="eqIdece1af0605776533e8742e97c39eb4c1"/>
            <o:lock v:ext="edit" aspectratio="t"/>
            <w10:wrap type="none"/>
            <w10:anchorlock/>
          </v:shape>
          <o:OLEObject Type="Embed" ProgID="Equation.DSMT4" ShapeID="_x0000_i1032" DrawAspect="Content" ObjectID="_1468075732" r:id="rId37">
            <o:LockedField>false</o:LockedField>
          </o:OLEObject>
        </w:object>
      </w:r>
      <w:r>
        <w:t>知道，</w:t>
      </w:r>
    </w:p>
    <w:p>
      <w:pPr>
        <w:shd w:val="clear" w:color="auto" w:fill="FFFFFF"/>
        <w:spacing w:line="360" w:lineRule="auto"/>
        <w:jc w:val="center"/>
        <w:textAlignment w:val="center"/>
      </w:pPr>
      <w:r>
        <w:object>
          <v:shape id="_x0000_i1033" o:spt="75" alt="eqId51f03c2329a2390b3c52844648a9a1ab" type="#_x0000_t75" style="height:40.2pt;width:191.8pt;" o:ole="t" filled="f" o:preferrelative="t" stroked="f" coordsize="21600,21600">
            <v:path/>
            <v:fill on="f" focussize="0,0"/>
            <v:stroke on="f" joinstyle="miter"/>
            <v:imagedata r:id="rId39" o:title="eqId51f03c2329a2390b3c52844648a9a1ab"/>
            <o:lock v:ext="edit" aspectratio="t"/>
            <w10:wrap type="none"/>
            <w10:anchorlock/>
          </v:shape>
          <o:OLEObject Type="Embed" ProgID="Equation.DSMT4" ShapeID="_x0000_i1033" DrawAspect="Content" ObjectID="_1468075733" r:id="rId38">
            <o:LockedField>false</o:LockedField>
          </o:OLEObject>
        </w:object>
      </w:r>
    </w:p>
    <w:p>
      <w:pPr>
        <w:shd w:val="clear" w:color="auto" w:fill="FFFFFF"/>
        <w:spacing w:line="360" w:lineRule="auto"/>
        <w:jc w:val="left"/>
        <w:textAlignment w:val="center"/>
      </w:pPr>
      <w:r>
        <w:t>解得震源到该监测站的距离是s=75km，故C正确。</w:t>
      </w:r>
    </w:p>
    <w:p>
      <w:pPr>
        <w:shd w:val="clear" w:color="auto" w:fill="FFFFFF"/>
        <w:spacing w:line="360" w:lineRule="auto"/>
        <w:jc w:val="left"/>
        <w:textAlignment w:val="center"/>
      </w:pPr>
      <w:r>
        <w:rPr>
          <w:rFonts w:hint="eastAsia"/>
          <w:lang w:val="en-US" w:eastAsia="zh-CN"/>
        </w:rPr>
        <w:t xml:space="preserve"> </w:t>
      </w:r>
      <w:r>
        <w:t>14．C</w:t>
      </w:r>
    </w:p>
    <w:p>
      <w:pPr>
        <w:shd w:val="clear" w:color="auto" w:fill="FFFFFF"/>
        <w:spacing w:line="360" w:lineRule="auto"/>
        <w:jc w:val="left"/>
        <w:textAlignment w:val="center"/>
      </w:pPr>
      <w:r>
        <w:rPr>
          <w:rFonts w:hint="eastAsia"/>
          <w:lang w:val="en-US" w:eastAsia="zh-CN"/>
        </w:rPr>
        <w:t xml:space="preserve"> </w:t>
      </w:r>
      <w:r>
        <w:t>A．根据上图可知，计时的第5分钟弟弟才出发，姐姐比弟弟早5min离开家，故A错误；</w:t>
      </w:r>
    </w:p>
    <w:p>
      <w:pPr>
        <w:shd w:val="clear" w:color="auto" w:fill="FFFFFF"/>
        <w:spacing w:line="360" w:lineRule="auto"/>
        <w:jc w:val="left"/>
        <w:textAlignment w:val="center"/>
      </w:pPr>
      <w:r>
        <w:t>B．由上图可知，弟弟的平均速度为</w:t>
      </w:r>
    </w:p>
    <w:p>
      <w:pPr>
        <w:shd w:val="clear" w:color="auto" w:fill="FFFFFF"/>
        <w:spacing w:line="360" w:lineRule="auto"/>
        <w:jc w:val="center"/>
        <w:textAlignment w:val="center"/>
      </w:pPr>
      <w:r>
        <w:object>
          <v:shape id="_x0000_i1034" o:spt="75" alt="eqId2a5cc5a17f91725074ae807bf5488cc9" type="#_x0000_t75" style="height:30pt;width:144.3pt;" o:ole="t" filled="f" o:preferrelative="t" stroked="f" coordsize="21600,21600">
            <v:path/>
            <v:fill on="f" focussize="0,0"/>
            <v:stroke on="f" joinstyle="miter"/>
            <v:imagedata r:id="rId41" o:title="eqId2a5cc5a17f91725074ae807bf5488cc9"/>
            <o:lock v:ext="edit" aspectratio="t"/>
            <w10:wrap type="none"/>
            <w10:anchorlock/>
          </v:shape>
          <o:OLEObject Type="Embed" ProgID="Equation.DSMT4" ShapeID="_x0000_i1034" DrawAspect="Content" ObjectID="_1468075734" r:id="rId40">
            <o:LockedField>false</o:LockedField>
          </o:OLEObject>
        </w:object>
      </w:r>
    </w:p>
    <w:p>
      <w:pPr>
        <w:shd w:val="clear" w:color="auto" w:fill="FFFFFF"/>
        <w:spacing w:line="360" w:lineRule="auto"/>
        <w:jc w:val="left"/>
        <w:textAlignment w:val="center"/>
      </w:pPr>
      <w:r>
        <w:t>姐姐的平均速度</w:t>
      </w:r>
    </w:p>
    <w:p>
      <w:pPr>
        <w:shd w:val="clear" w:color="auto" w:fill="FFFFFF"/>
        <w:spacing w:line="360" w:lineRule="auto"/>
        <w:jc w:val="center"/>
        <w:textAlignment w:val="center"/>
      </w:pPr>
      <w:r>
        <w:object>
          <v:shape id="_x0000_i1035" o:spt="75" alt="eqId67c68133d9d5dc97f690a3c090d0eab0" type="#_x0000_t75" style="height:30pt;width:119.65pt;" o:ole="t" filled="f" o:preferrelative="t" stroked="f" coordsize="21600,21600">
            <v:path/>
            <v:fill on="f" focussize="0,0"/>
            <v:stroke on="f" joinstyle="miter"/>
            <v:imagedata r:id="rId43" o:title="eqId67c68133d9d5dc97f690a3c090d0eab0"/>
            <o:lock v:ext="edit" aspectratio="t"/>
            <w10:wrap type="none"/>
            <w10:anchorlock/>
          </v:shape>
          <o:OLEObject Type="Embed" ProgID="Equation.DSMT4" ShapeID="_x0000_i1035" DrawAspect="Content" ObjectID="_1468075735" r:id="rId42">
            <o:LockedField>false</o:LockedField>
          </o:OLEObject>
        </w:object>
      </w:r>
    </w:p>
    <w:p>
      <w:pPr>
        <w:shd w:val="clear" w:color="auto" w:fill="FFFFFF"/>
        <w:spacing w:line="360" w:lineRule="auto"/>
        <w:jc w:val="left"/>
        <w:textAlignment w:val="center"/>
      </w:pPr>
      <w:r>
        <w:t>故弟弟和姐姐的平均速度不相同，故B错误；</w:t>
      </w:r>
    </w:p>
    <w:p>
      <w:pPr>
        <w:shd w:val="clear" w:color="auto" w:fill="FFFFFF"/>
        <w:spacing w:line="360" w:lineRule="auto"/>
        <w:jc w:val="left"/>
        <w:textAlignment w:val="center"/>
      </w:pPr>
      <w:r>
        <w:t>C．根据上图知，姐姐自5-15分钟通过的距离为0，即处于静止状态，故姐姐行走的时间为</w:t>
      </w:r>
    </w:p>
    <w:p>
      <w:pPr>
        <w:shd w:val="clear" w:color="auto" w:fill="FFFFFF"/>
        <w:spacing w:line="360" w:lineRule="auto"/>
        <w:jc w:val="center"/>
        <w:textAlignment w:val="center"/>
      </w:pPr>
      <w:r>
        <w:rPr>
          <w:rFonts w:ascii="Times New Roman" w:hAnsi="Times New Roman" w:eastAsia="Times New Roman" w:cs="Times New Roman"/>
          <w:i/>
        </w:rPr>
        <w:t>t</w:t>
      </w:r>
      <w:r>
        <w:t>=20min-10min=10min</w:t>
      </w:r>
    </w:p>
    <w:p>
      <w:pPr>
        <w:shd w:val="clear" w:color="auto" w:fill="FFFFFF"/>
        <w:spacing w:line="360" w:lineRule="auto"/>
        <w:jc w:val="left"/>
        <w:textAlignment w:val="center"/>
      </w:pPr>
      <w:r>
        <w:t>故姐姐行走时的速度</w:t>
      </w:r>
    </w:p>
    <w:p>
      <w:pPr>
        <w:shd w:val="clear" w:color="auto" w:fill="FFFFFF"/>
        <w:spacing w:line="360" w:lineRule="auto"/>
        <w:jc w:val="center"/>
        <w:textAlignment w:val="center"/>
      </w:pPr>
      <w:r>
        <w:object>
          <v:shape id="_x0000_i1036" o:spt="75" alt="eqIdc510c2bc890d8b219ac8e261ab6e33c0" type="#_x0000_t75" style="height:27.25pt;width:126.7pt;" o:ole="t" filled="f" o:preferrelative="t" stroked="f" coordsize="21600,21600">
            <v:path/>
            <v:fill on="f" focussize="0,0"/>
            <v:stroke on="f" joinstyle="miter"/>
            <v:imagedata r:id="rId45" o:title="eqIdc510c2bc890d8b219ac8e261ab6e33c0"/>
            <o:lock v:ext="edit" aspectratio="t"/>
            <w10:wrap type="none"/>
            <w10:anchorlock/>
          </v:shape>
          <o:OLEObject Type="Embed" ProgID="Equation.DSMT4" ShapeID="_x0000_i1036" DrawAspect="Content" ObjectID="_1468075736" r:id="rId44">
            <o:LockedField>false</o:LockedField>
          </o:OLEObject>
        </w:object>
      </w:r>
    </w:p>
    <w:p>
      <w:pPr>
        <w:shd w:val="clear" w:color="auto" w:fill="FFFFFF"/>
        <w:spacing w:line="360" w:lineRule="auto"/>
        <w:jc w:val="left"/>
        <w:textAlignment w:val="center"/>
      </w:pPr>
      <w:r>
        <w:t>弟弟和姐姐行走时的速度相等，均为100m/min，故C正确；</w:t>
      </w:r>
    </w:p>
    <w:p>
      <w:pPr>
        <w:shd w:val="clear" w:color="auto" w:fill="FFFFFF"/>
        <w:spacing w:line="360" w:lineRule="auto"/>
        <w:jc w:val="left"/>
        <w:textAlignment w:val="center"/>
      </w:pPr>
      <w:r>
        <w:t>D．因姐姐自5-15分钟处于静止状态，故D错误。</w:t>
      </w:r>
    </w:p>
    <w:p>
      <w:pPr>
        <w:shd w:val="clear" w:color="auto" w:fill="FFFFFF"/>
        <w:spacing w:line="360" w:lineRule="auto"/>
        <w:jc w:val="left"/>
        <w:textAlignment w:val="center"/>
      </w:pPr>
      <w:r>
        <w:rPr>
          <w:rFonts w:hint="eastAsia"/>
          <w:lang w:val="en-US" w:eastAsia="zh-CN"/>
        </w:rPr>
        <w:t xml:space="preserve"> </w:t>
      </w:r>
      <w:r>
        <w:t>15．D</w:t>
      </w:r>
    </w:p>
    <w:p>
      <w:pPr>
        <w:shd w:val="clear" w:color="auto" w:fill="FFFFFF"/>
        <w:spacing w:line="360" w:lineRule="auto"/>
        <w:jc w:val="left"/>
        <w:textAlignment w:val="center"/>
      </w:pPr>
      <w:r>
        <w:rPr>
          <w:rFonts w:hint="eastAsia"/>
          <w:lang w:val="en-US" w:eastAsia="zh-CN"/>
        </w:rPr>
        <w:t xml:space="preserve"> </w:t>
      </w:r>
      <w:r>
        <w:t>AC．由图象可知，0～</w:t>
      </w:r>
      <w:r>
        <w:rPr>
          <w:i/>
        </w:rPr>
        <w:t>t</w:t>
      </w:r>
      <w:r>
        <w:rPr>
          <w:i/>
          <w:vertAlign w:val="subscript"/>
        </w:rPr>
        <w:t>1</w:t>
      </w:r>
      <w:r>
        <w:t>时刻内，甲队龙舟的速度始终小于乙队龙舟的速度，由</w:t>
      </w:r>
      <w:r>
        <w:rPr>
          <w:i/>
        </w:rPr>
        <w:t>s＝vt</w:t>
      </w:r>
      <w:r>
        <w:t>可知，甲队龙舟所走的距离小于乙队龙舟走过的距离，所以，</w:t>
      </w:r>
      <w:r>
        <w:rPr>
          <w:i/>
        </w:rPr>
        <w:t>t</w:t>
      </w:r>
      <w:r>
        <w:rPr>
          <w:i/>
          <w:vertAlign w:val="subscript"/>
        </w:rPr>
        <w:t>1</w:t>
      </w:r>
      <w:r>
        <w:t>时刻甲队不可能超过乙队；</w:t>
      </w:r>
    </w:p>
    <w:p>
      <w:pPr>
        <w:shd w:val="clear" w:color="auto" w:fill="FFFFFF"/>
        <w:spacing w:line="360" w:lineRule="auto"/>
        <w:jc w:val="left"/>
        <w:textAlignment w:val="center"/>
      </w:pPr>
      <w:r>
        <w:t>BD．由图象可知，</w:t>
      </w:r>
      <w:r>
        <w:rPr>
          <w:i/>
        </w:rPr>
        <w:t>t</w:t>
      </w:r>
      <w:r>
        <w:rPr>
          <w:i/>
          <w:vertAlign w:val="subscript"/>
        </w:rPr>
        <w:t>1</w:t>
      </w:r>
      <w:r>
        <w:t>时刻甲乙两队速度相等，两队运动的快慢相同．</w:t>
      </w:r>
    </w:p>
    <w:p>
      <w:pPr>
        <w:shd w:val="clear" w:color="auto" w:fill="FFFFFF"/>
        <w:spacing w:line="360" w:lineRule="auto"/>
        <w:jc w:val="left"/>
        <w:textAlignment w:val="center"/>
      </w:pPr>
      <w:r>
        <w:t>16．D</w:t>
      </w:r>
    </w:p>
    <w:p>
      <w:pPr>
        <w:shd w:val="clear" w:color="auto" w:fill="FFFFFF"/>
        <w:spacing w:line="360" w:lineRule="auto"/>
        <w:jc w:val="left"/>
        <w:textAlignment w:val="center"/>
      </w:pPr>
      <w:r>
        <w:rPr>
          <w:rFonts w:hint="eastAsia"/>
          <w:lang w:val="en-US" w:eastAsia="zh-CN"/>
        </w:rPr>
        <w:t xml:space="preserve"> </w:t>
      </w:r>
      <w:r>
        <w:t>①以隧道为参照物，列车的位置在变化，故列车相对于隧道是运动的，故①不符合题意；</w:t>
      </w:r>
    </w:p>
    <w:p>
      <w:pPr>
        <w:shd w:val="clear" w:color="auto" w:fill="FFFFFF"/>
        <w:spacing w:line="360" w:lineRule="auto"/>
        <w:jc w:val="left"/>
        <w:textAlignment w:val="center"/>
      </w:pPr>
      <w:r>
        <w:t>②以列车为参照物，隧道的位置在变化，故隧道相对于列车是运动的，故②符合题意；</w:t>
      </w:r>
    </w:p>
    <w:p>
      <w:pPr>
        <w:shd w:val="clear" w:color="auto" w:fill="FFFFFF"/>
        <w:spacing w:line="360" w:lineRule="auto"/>
        <w:jc w:val="left"/>
        <w:textAlignment w:val="center"/>
      </w:pPr>
      <w:r>
        <w:t>③列车在隧道中匀速运动的速度</w:t>
      </w:r>
    </w:p>
    <w:p>
      <w:pPr>
        <w:shd w:val="clear" w:color="auto" w:fill="FFFFFF"/>
        <w:spacing w:line="360" w:lineRule="auto"/>
        <w:jc w:val="center"/>
        <w:textAlignment w:val="center"/>
      </w:pPr>
      <w:r>
        <w:rPr>
          <w:rFonts w:ascii="Times New Roman" w:hAnsi="Times New Roman" w:eastAsia="Times New Roman" w:cs="Times New Roman"/>
          <w:i/>
        </w:rPr>
        <w:t>v</w:t>
      </w:r>
      <w:r>
        <w:t>=288km/h=80m/s</w:t>
      </w:r>
    </w:p>
    <w:p>
      <w:pPr>
        <w:shd w:val="clear" w:color="auto" w:fill="FFFFFF"/>
        <w:spacing w:line="360" w:lineRule="auto"/>
        <w:jc w:val="left"/>
        <w:textAlignment w:val="center"/>
      </w:pPr>
      <w:r>
        <w:t>列车完全通过隧道运行的路程</w:t>
      </w:r>
    </w:p>
    <w:p>
      <w:pPr>
        <w:shd w:val="clear" w:color="auto" w:fill="FFFFFF"/>
        <w:spacing w:line="360" w:lineRule="auto"/>
        <w:jc w:val="center"/>
        <w:textAlignment w:val="center"/>
      </w:pPr>
      <w:r>
        <w:rPr>
          <w:rFonts w:ascii="Times New Roman" w:hAnsi="Times New Roman" w:eastAsia="Times New Roman" w:cs="Times New Roman"/>
          <w:i/>
        </w:rPr>
        <w:t>s</w:t>
      </w:r>
      <w:r>
        <w:rPr>
          <w:rFonts w:ascii="Times New Roman" w:hAnsi="Times New Roman" w:eastAsia="Times New Roman" w:cs="Times New Roman"/>
          <w:i/>
          <w:vertAlign w:val="subscript"/>
        </w:rPr>
        <w:t>1</w:t>
      </w:r>
      <w:r>
        <w:t>=6000m+200m=6200m</w:t>
      </w:r>
    </w:p>
    <w:p>
      <w:pPr>
        <w:shd w:val="clear" w:color="auto" w:fill="FFFFFF"/>
        <w:spacing w:line="360" w:lineRule="auto"/>
        <w:jc w:val="left"/>
        <w:textAlignment w:val="center"/>
      </w:pPr>
      <w:r>
        <w:t>列车完全通过隧道的时间为</w:t>
      </w:r>
    </w:p>
    <w:p>
      <w:pPr>
        <w:shd w:val="clear" w:color="auto" w:fill="FFFFFF"/>
        <w:spacing w:line="360" w:lineRule="auto"/>
        <w:jc w:val="center"/>
        <w:textAlignment w:val="center"/>
      </w:pPr>
      <w:r>
        <w:object>
          <v:shape id="_x0000_i1037" o:spt="75" alt="eqId93b5d4e7d04c126b725a98b4717c631e" type="#_x0000_t75" style="height:27.1pt;width:103.75pt;" o:ole="t" filled="f" o:preferrelative="t" stroked="f" coordsize="21600,21600">
            <v:path/>
            <v:fill on="f" focussize="0,0"/>
            <v:stroke on="f" joinstyle="miter"/>
            <v:imagedata r:id="rId47" o:title="eqId93b5d4e7d04c126b725a98b4717c631e"/>
            <o:lock v:ext="edit" aspectratio="t"/>
            <w10:wrap type="none"/>
            <w10:anchorlock/>
          </v:shape>
          <o:OLEObject Type="Embed" ProgID="Equation.DSMT4" ShapeID="_x0000_i1037" DrawAspect="Content" ObjectID="_1468075737" r:id="rId46">
            <o:LockedField>false</o:LockedField>
          </o:OLEObject>
        </w:object>
      </w:r>
    </w:p>
    <w:p>
      <w:pPr>
        <w:shd w:val="clear" w:color="auto" w:fill="FFFFFF"/>
        <w:spacing w:line="360" w:lineRule="auto"/>
        <w:jc w:val="left"/>
        <w:textAlignment w:val="center"/>
      </w:pPr>
      <w:r>
        <w:t>故③不符合题意；</w:t>
      </w:r>
    </w:p>
    <w:p>
      <w:pPr>
        <w:shd w:val="clear" w:color="auto" w:fill="FFFFFF"/>
        <w:spacing w:line="360" w:lineRule="auto"/>
        <w:jc w:val="left"/>
        <w:textAlignment w:val="center"/>
      </w:pPr>
      <w:r>
        <w:t>④列车全部在隧道内行驶通过的路程</w:t>
      </w:r>
    </w:p>
    <w:p>
      <w:pPr>
        <w:shd w:val="clear" w:color="auto" w:fill="FFFFFF"/>
        <w:spacing w:line="360" w:lineRule="auto"/>
        <w:jc w:val="center"/>
        <w:textAlignment w:val="center"/>
      </w:pPr>
      <w:r>
        <w:rPr>
          <w:rFonts w:ascii="Times New Roman" w:hAnsi="Times New Roman" w:eastAsia="Times New Roman" w:cs="Times New Roman"/>
          <w:i/>
        </w:rPr>
        <w:t>s</w:t>
      </w:r>
      <w:r>
        <w:rPr>
          <w:rFonts w:ascii="Times New Roman" w:hAnsi="Times New Roman" w:eastAsia="Times New Roman" w:cs="Times New Roman"/>
          <w:i/>
          <w:vertAlign w:val="subscript"/>
        </w:rPr>
        <w:t>2</w:t>
      </w:r>
      <w:r>
        <w:t>=6000m-200m=5800m</w:t>
      </w:r>
    </w:p>
    <w:p>
      <w:pPr>
        <w:shd w:val="clear" w:color="auto" w:fill="FFFFFF"/>
        <w:spacing w:line="360" w:lineRule="auto"/>
        <w:jc w:val="left"/>
        <w:textAlignment w:val="center"/>
      </w:pPr>
      <w:r>
        <w:t>列车全部在隧道内行驶的时间为</w:t>
      </w:r>
    </w:p>
    <w:p>
      <w:pPr>
        <w:shd w:val="clear" w:color="auto" w:fill="FFFFFF"/>
        <w:spacing w:line="360" w:lineRule="auto"/>
        <w:jc w:val="center"/>
        <w:textAlignment w:val="center"/>
      </w:pPr>
      <w:r>
        <w:object>
          <v:shape id="_x0000_i1038" o:spt="75" alt="eqIdcbe5c8c9ed26d29646e553fe1f9ab0dd" type="#_x0000_t75" style="height:27.05pt;width:105.6pt;" o:ole="t" filled="f" o:preferrelative="t" stroked="f" coordsize="21600,21600">
            <v:path/>
            <v:fill on="f" focussize="0,0"/>
            <v:stroke on="f" joinstyle="miter"/>
            <v:imagedata r:id="rId49" o:title="eqIdcbe5c8c9ed26d29646e553fe1f9ab0dd"/>
            <o:lock v:ext="edit" aspectratio="t"/>
            <w10:wrap type="none"/>
            <w10:anchorlock/>
          </v:shape>
          <o:OLEObject Type="Embed" ProgID="Equation.DSMT4" ShapeID="_x0000_i1038" DrawAspect="Content" ObjectID="_1468075738" r:id="rId48">
            <o:LockedField>false</o:LockedField>
          </o:OLEObject>
        </w:object>
      </w:r>
    </w:p>
    <w:p>
      <w:pPr>
        <w:shd w:val="clear" w:color="auto" w:fill="FFFFFF"/>
        <w:spacing w:line="360" w:lineRule="auto"/>
        <w:jc w:val="left"/>
        <w:textAlignment w:val="center"/>
      </w:pPr>
      <w:r>
        <w:t>故④符合题意。</w:t>
      </w:r>
    </w:p>
    <w:p>
      <w:pPr>
        <w:shd w:val="clear" w:color="auto" w:fill="FFFFFF"/>
        <w:spacing w:line="360" w:lineRule="auto"/>
        <w:jc w:val="left"/>
        <w:textAlignment w:val="center"/>
      </w:pPr>
      <w:r>
        <w:rPr>
          <w:rFonts w:hint="eastAsia"/>
          <w:lang w:val="en-US" w:eastAsia="zh-CN"/>
        </w:rPr>
        <w:t xml:space="preserve"> </w:t>
      </w:r>
      <w:r>
        <w:t>17．D</w:t>
      </w:r>
    </w:p>
    <w:p>
      <w:pPr>
        <w:shd w:val="clear" w:color="auto" w:fill="FFFFFF"/>
        <w:spacing w:line="360" w:lineRule="auto"/>
        <w:jc w:val="left"/>
        <w:textAlignment w:val="center"/>
      </w:pPr>
      <w:r>
        <w:rPr>
          <w:rFonts w:hint="eastAsia"/>
          <w:lang w:val="en-US" w:eastAsia="zh-CN"/>
        </w:rPr>
        <w:t xml:space="preserve"> </w:t>
      </w:r>
      <w:r>
        <w:t>交通限速标志中的30是表示30km/h，这是告诫驾驶员在这一路段驾驶车辆时瞬时速度不能超过30km/h；在行驶的任何时刻都不能超过该数值，行驶速度低于或者等于30km/h都是允许的，故ABC不符合题意，D符合题意。</w:t>
      </w:r>
    </w:p>
    <w:p>
      <w:pPr>
        <w:shd w:val="clear" w:color="auto" w:fill="FFFFFF"/>
        <w:spacing w:line="360" w:lineRule="auto"/>
        <w:jc w:val="left"/>
        <w:textAlignment w:val="center"/>
      </w:pPr>
      <w:r>
        <w:rPr>
          <w:rFonts w:hint="eastAsia"/>
          <w:lang w:val="en-US" w:eastAsia="zh-CN"/>
        </w:rPr>
        <w:t xml:space="preserve">  </w:t>
      </w:r>
      <w:r>
        <w:t>读图可知，</w:t>
      </w:r>
      <w:r>
        <w:rPr>
          <w:i/>
        </w:rPr>
        <w:t>ab</w:t>
      </w:r>
      <w:r>
        <w:t>与</w:t>
      </w:r>
      <w:r>
        <w:rPr>
          <w:i/>
        </w:rPr>
        <w:t>bc</w:t>
      </w:r>
      <w:r>
        <w:t>段、</w:t>
      </w:r>
      <w:r>
        <w:rPr>
          <w:i/>
        </w:rPr>
        <w:t>cd</w:t>
      </w:r>
      <w:r>
        <w:t>段相比，通过相同的路程，</w:t>
      </w:r>
      <w:r>
        <w:rPr>
          <w:i/>
        </w:rPr>
        <w:t>ab</w:t>
      </w:r>
      <w:r>
        <w:t>段所用时间最短，因此，</w:t>
      </w:r>
      <w:r>
        <w:rPr>
          <w:i/>
        </w:rPr>
        <w:t>ab</w:t>
      </w:r>
      <w:r>
        <w:t>段速度更大；</w:t>
      </w:r>
      <w:r>
        <w:rPr>
          <w:i/>
        </w:rPr>
        <w:t>cd</w:t>
      </w:r>
      <w:r>
        <w:t>段与</w:t>
      </w:r>
      <w:r>
        <w:rPr>
          <w:i/>
        </w:rPr>
        <w:t>de</w:t>
      </w:r>
      <w:r>
        <w:t>段相比，相同时间内，</w:t>
      </w:r>
      <w:r>
        <w:rPr>
          <w:i/>
        </w:rPr>
        <w:t>de</w:t>
      </w:r>
      <w:r>
        <w:t>段通过的距离最短，所以速度更慢．综上所述，在图中的四段运动过程中，</w:t>
      </w:r>
      <w:r>
        <w:rPr>
          <w:i/>
        </w:rPr>
        <w:t>ab</w:t>
      </w:r>
      <w:r>
        <w:t>段的平均速度最大．</w:t>
      </w:r>
    </w:p>
    <w:p>
      <w:pPr>
        <w:shd w:val="clear" w:color="auto" w:fill="FFFFFF"/>
        <w:spacing w:line="360" w:lineRule="auto"/>
        <w:jc w:val="left"/>
        <w:textAlignment w:val="center"/>
      </w:pPr>
      <w:r>
        <w:t>19．A</w:t>
      </w:r>
    </w:p>
    <w:p>
      <w:pPr>
        <w:shd w:val="clear" w:color="auto" w:fill="FFFFFF"/>
        <w:spacing w:line="360" w:lineRule="auto"/>
        <w:jc w:val="left"/>
        <w:textAlignment w:val="center"/>
      </w:pPr>
      <w:r>
        <w:rPr>
          <w:rFonts w:hint="eastAsia"/>
          <w:lang w:val="en-US" w:eastAsia="zh-CN"/>
        </w:rPr>
        <w:t xml:space="preserve"> </w:t>
      </w:r>
      <w:r>
        <w:t>AB．根据</w:t>
      </w:r>
      <w:r>
        <w:rPr>
          <w:rFonts w:ascii="Times New Roman" w:hAnsi="Times New Roman" w:eastAsia="Times New Roman" w:cs="Times New Roman"/>
          <w:i/>
        </w:rPr>
        <w:t>s</w:t>
      </w:r>
      <w:r>
        <w:t>-</w:t>
      </w:r>
      <w:r>
        <w:rPr>
          <w:rFonts w:ascii="Times New Roman" w:hAnsi="Times New Roman" w:eastAsia="Times New Roman" w:cs="Times New Roman"/>
          <w:i/>
        </w:rPr>
        <w:t>t</w:t>
      </w:r>
      <w:r>
        <w:t>图像可知，乙车的运动图像是曲线，且曲线越来越平缓，说明乙车做减速运动，甲车的运动图像是直线，说明甲车做匀速直线运动，故A正确，B错误；</w:t>
      </w:r>
    </w:p>
    <w:p>
      <w:pPr>
        <w:shd w:val="clear" w:color="auto" w:fill="FFFFFF"/>
        <w:spacing w:line="360" w:lineRule="auto"/>
        <w:jc w:val="left"/>
        <w:textAlignment w:val="center"/>
      </w:pPr>
      <w:r>
        <w:t>CD．根据纵坐标表示路程，可知0~</w:t>
      </w:r>
      <w:r>
        <w:rPr>
          <w:rFonts w:ascii="Times New Roman" w:hAnsi="Times New Roman" w:eastAsia="Times New Roman" w:cs="Times New Roman"/>
          <w:i/>
        </w:rPr>
        <w:t>t</w:t>
      </w:r>
      <w:r>
        <w:rPr>
          <w:rFonts w:ascii="Times New Roman" w:hAnsi="Times New Roman" w:eastAsia="Times New Roman" w:cs="Times New Roman"/>
          <w:i/>
          <w:vertAlign w:val="subscript"/>
        </w:rPr>
        <w:t>1</w:t>
      </w:r>
      <w:r>
        <w:t>时间内甲、乙两车通过的路程相等，所用时间也相等，则平均速度相等，故CD错误。</w:t>
      </w:r>
    </w:p>
    <w:p>
      <w:pPr>
        <w:shd w:val="clear" w:color="auto" w:fill="FFFFFF"/>
        <w:spacing w:line="360" w:lineRule="auto"/>
        <w:jc w:val="left"/>
        <w:textAlignment w:val="center"/>
      </w:pPr>
      <w:r>
        <w:rPr>
          <w:rFonts w:hint="eastAsia"/>
          <w:lang w:val="en-US" w:eastAsia="zh-CN"/>
        </w:rPr>
        <w:t xml:space="preserve"> </w:t>
      </w:r>
      <w:r>
        <w:t>20．B</w:t>
      </w:r>
    </w:p>
    <w:p>
      <w:pPr>
        <w:shd w:val="clear" w:color="auto" w:fill="FFFFFF"/>
        <w:spacing w:line="360" w:lineRule="auto"/>
        <w:jc w:val="left"/>
        <w:textAlignment w:val="center"/>
      </w:pPr>
      <w:r>
        <w:rPr>
          <w:rFonts w:hint="eastAsia"/>
          <w:lang w:val="en-US" w:eastAsia="zh-CN"/>
        </w:rPr>
        <w:t xml:space="preserve"> </w:t>
      </w:r>
      <w:r>
        <w:t>她行走前一半路程的时间</w:t>
      </w:r>
    </w:p>
    <w:p>
      <w:pPr>
        <w:shd w:val="clear" w:color="auto" w:fill="FFFFFF"/>
        <w:spacing w:line="360" w:lineRule="auto"/>
        <w:jc w:val="center"/>
        <w:textAlignment w:val="center"/>
      </w:pPr>
      <w:r>
        <w:object>
          <v:shape id="_x0000_i1039" o:spt="75" alt="eqId8e293761840e83e36d95c586df4d380f" type="#_x0000_t75" style="height:42.3pt;width:103.8pt;" o:ole="t" filled="f" o:preferrelative="t" stroked="f" coordsize="21600,21600">
            <v:path/>
            <v:fill on="f" focussize="0,0"/>
            <v:stroke on="f" joinstyle="miter"/>
            <v:imagedata r:id="rId51" o:title="eqId8e293761840e83e36d95c586df4d380f"/>
            <o:lock v:ext="edit" aspectratio="t"/>
            <w10:wrap type="none"/>
            <w10:anchorlock/>
          </v:shape>
          <o:OLEObject Type="Embed" ProgID="Equation.DSMT4" ShapeID="_x0000_i1039" DrawAspect="Content" ObjectID="_1468075739" r:id="rId50">
            <o:LockedField>false</o:LockedField>
          </o:OLEObject>
        </w:object>
      </w:r>
    </w:p>
    <w:p>
      <w:pPr>
        <w:shd w:val="clear" w:color="auto" w:fill="FFFFFF"/>
        <w:spacing w:line="360" w:lineRule="auto"/>
        <w:jc w:val="left"/>
        <w:textAlignment w:val="center"/>
      </w:pPr>
      <w:r>
        <w:t>行走后一半路程的时间</w:t>
      </w:r>
    </w:p>
    <w:p>
      <w:pPr>
        <w:shd w:val="clear" w:color="auto" w:fill="FFFFFF"/>
        <w:spacing w:line="360" w:lineRule="auto"/>
        <w:jc w:val="center"/>
        <w:textAlignment w:val="center"/>
      </w:pPr>
      <w:r>
        <w:object>
          <v:shape id="_x0000_i1040" o:spt="75" alt="eqIde5de948186169749bd430da8cf8c7571" type="#_x0000_t75" style="height:42.2pt;width:110.85pt;" o:ole="t" filled="f" o:preferrelative="t" stroked="f" coordsize="21600,21600">
            <v:path/>
            <v:fill on="f" focussize="0,0"/>
            <v:stroke on="f" joinstyle="miter"/>
            <v:imagedata r:id="rId53" o:title="eqIde5de948186169749bd430da8cf8c7571"/>
            <o:lock v:ext="edit" aspectratio="t"/>
            <w10:wrap type="none"/>
            <w10:anchorlock/>
          </v:shape>
          <o:OLEObject Type="Embed" ProgID="Equation.DSMT4" ShapeID="_x0000_i1040" DrawAspect="Content" ObjectID="_1468075740" r:id="rId52">
            <o:LockedField>false</o:LockedField>
          </o:OLEObject>
        </w:object>
      </w:r>
    </w:p>
    <w:p>
      <w:pPr>
        <w:shd w:val="clear" w:color="auto" w:fill="FFFFFF"/>
        <w:spacing w:line="360" w:lineRule="auto"/>
        <w:jc w:val="left"/>
        <w:textAlignment w:val="center"/>
      </w:pPr>
      <w:r>
        <w:t>她通过全程的平均速度是</w:t>
      </w:r>
    </w:p>
    <w:p>
      <w:pPr>
        <w:shd w:val="clear" w:color="auto" w:fill="FFFFFF"/>
        <w:spacing w:line="360" w:lineRule="auto"/>
        <w:jc w:val="center"/>
        <w:textAlignment w:val="center"/>
      </w:pPr>
      <w:r>
        <w:object>
          <v:shape id="_x0000_i1041" o:spt="75" alt="eqId38e9e53d970694aeeb221014e0f34bf1" type="#_x0000_t75" style="height:29.7pt;width:150.45pt;" o:ole="t" filled="f" o:preferrelative="t" stroked="f" coordsize="21600,21600">
            <v:path/>
            <v:fill on="f" focussize="0,0"/>
            <v:stroke on="f" joinstyle="miter"/>
            <v:imagedata r:id="rId55" o:title="eqId38e9e53d970694aeeb221014e0f34bf1"/>
            <o:lock v:ext="edit" aspectratio="t"/>
            <w10:wrap type="none"/>
            <w10:anchorlock/>
          </v:shape>
          <o:OLEObject Type="Embed" ProgID="Equation.DSMT4" ShapeID="_x0000_i1041" DrawAspect="Content" ObjectID="_1468075741" r:id="rId54">
            <o:LockedField>false</o:LockedField>
          </o:OLEObject>
        </w:object>
      </w:r>
    </w:p>
    <w:p>
      <w:pPr>
        <w:shd w:val="clear" w:color="auto" w:fill="FFFFFF"/>
        <w:spacing w:line="360" w:lineRule="auto"/>
        <w:jc w:val="left"/>
        <w:textAlignment w:val="center"/>
      </w:pPr>
      <w:r>
        <w:t>故B符合题意，ACD不符合题意。</w:t>
      </w:r>
    </w:p>
    <w:p>
      <w:pPr>
        <w:shd w:val="clear" w:color="auto" w:fill="FFFFFF"/>
        <w:spacing w:line="360" w:lineRule="auto"/>
        <w:jc w:val="left"/>
        <w:textAlignment w:val="center"/>
      </w:pPr>
      <w:r>
        <w:rPr>
          <w:rFonts w:hint="eastAsia"/>
          <w:lang w:val="en-US" w:eastAsia="zh-CN"/>
        </w:rPr>
        <w:t xml:space="preserve"> </w:t>
      </w:r>
      <w:r>
        <w:t>21．D</w:t>
      </w:r>
    </w:p>
    <w:p>
      <w:pPr>
        <w:shd w:val="clear" w:color="auto" w:fill="FFFFFF"/>
        <w:spacing w:line="360" w:lineRule="auto"/>
        <w:jc w:val="left"/>
        <w:textAlignment w:val="center"/>
        <w:rPr>
          <w:rFonts w:hint="eastAsia" w:eastAsia="宋体"/>
          <w:lang w:val="en-US" w:eastAsia="zh-CN"/>
        </w:rPr>
      </w:pPr>
      <w:r>
        <w:rPr>
          <w:rFonts w:hint="eastAsia"/>
          <w:lang w:val="en-US" w:eastAsia="zh-CN"/>
        </w:rPr>
        <w:t xml:space="preserve"> </w:t>
      </w:r>
      <w:r>
        <w:rPr>
          <w:rFonts w:hint="eastAsia" w:eastAsia="宋体"/>
          <w:lang w:val="en-US" w:eastAsia="zh-CN"/>
        </w:rPr>
        <w:br w:type="page"/>
      </w:r>
      <w:bookmarkStart w:id="0" w:name="_GoBack"/>
      <w:bookmarkEnd w:id="0"/>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42"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6724E8"/>
    <w:multiLevelType w:val="singleLevel"/>
    <w:tmpl w:val="DE6724E8"/>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yYmZiNzk0NmI1OWY1ODIyZDhhZTNiNjZmZDViN2YifQ=="/>
  </w:docVars>
  <w:rsids>
    <w:rsidRoot w:val="00C806B0"/>
    <w:rsid w:val="000232A6"/>
    <w:rsid w:val="00043B54"/>
    <w:rsid w:val="00065CD2"/>
    <w:rsid w:val="001D7A06"/>
    <w:rsid w:val="00284433"/>
    <w:rsid w:val="002A1EC6"/>
    <w:rsid w:val="002E035E"/>
    <w:rsid w:val="003F38F2"/>
    <w:rsid w:val="004151FC"/>
    <w:rsid w:val="0064153B"/>
    <w:rsid w:val="006B16C5"/>
    <w:rsid w:val="00776133"/>
    <w:rsid w:val="00855687"/>
    <w:rsid w:val="008C07DE"/>
    <w:rsid w:val="009E611B"/>
    <w:rsid w:val="00A30CCE"/>
    <w:rsid w:val="00AC3E9C"/>
    <w:rsid w:val="00BC4F14"/>
    <w:rsid w:val="00BC62FB"/>
    <w:rsid w:val="00BF535F"/>
    <w:rsid w:val="00C02FC6"/>
    <w:rsid w:val="00C806B0"/>
    <w:rsid w:val="00E476EE"/>
    <w:rsid w:val="00EF035E"/>
    <w:rsid w:val="00FA429B"/>
    <w:rsid w:val="02E50D2B"/>
    <w:rsid w:val="11AC2766"/>
    <w:rsid w:val="2C1C17C9"/>
    <w:rsid w:val="58DE2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9" Type="http://schemas.openxmlformats.org/officeDocument/2006/relationships/fontTable" Target="fontTable.xml"/><Relationship Id="rId58" Type="http://schemas.openxmlformats.org/officeDocument/2006/relationships/customXml" Target="../customXml/item2.xml"/><Relationship Id="rId57" Type="http://schemas.openxmlformats.org/officeDocument/2006/relationships/numbering" Target="numbering.xml"/><Relationship Id="rId56" Type="http://schemas.openxmlformats.org/officeDocument/2006/relationships/customXml" Target="../customXml/item1.xml"/><Relationship Id="rId55" Type="http://schemas.openxmlformats.org/officeDocument/2006/relationships/image" Target="media/image32.wmf"/><Relationship Id="rId54" Type="http://schemas.openxmlformats.org/officeDocument/2006/relationships/oleObject" Target="embeddings/oleObject17.bin"/><Relationship Id="rId53" Type="http://schemas.openxmlformats.org/officeDocument/2006/relationships/image" Target="media/image31.wmf"/><Relationship Id="rId52" Type="http://schemas.openxmlformats.org/officeDocument/2006/relationships/oleObject" Target="embeddings/oleObject16.bin"/><Relationship Id="rId51" Type="http://schemas.openxmlformats.org/officeDocument/2006/relationships/image" Target="media/image30.wmf"/><Relationship Id="rId50" Type="http://schemas.openxmlformats.org/officeDocument/2006/relationships/oleObject" Target="embeddings/oleObject15.bin"/><Relationship Id="rId5" Type="http://schemas.openxmlformats.org/officeDocument/2006/relationships/footer" Target="footer1.xml"/><Relationship Id="rId49" Type="http://schemas.openxmlformats.org/officeDocument/2006/relationships/image" Target="media/image29.wmf"/><Relationship Id="rId48" Type="http://schemas.openxmlformats.org/officeDocument/2006/relationships/oleObject" Target="embeddings/oleObject14.bin"/><Relationship Id="rId47" Type="http://schemas.openxmlformats.org/officeDocument/2006/relationships/image" Target="media/image28.wmf"/><Relationship Id="rId46" Type="http://schemas.openxmlformats.org/officeDocument/2006/relationships/oleObject" Target="embeddings/oleObject13.bin"/><Relationship Id="rId45" Type="http://schemas.openxmlformats.org/officeDocument/2006/relationships/image" Target="media/image27.wmf"/><Relationship Id="rId44" Type="http://schemas.openxmlformats.org/officeDocument/2006/relationships/oleObject" Target="embeddings/oleObject12.bin"/><Relationship Id="rId43" Type="http://schemas.openxmlformats.org/officeDocument/2006/relationships/image" Target="media/image26.wmf"/><Relationship Id="rId42" Type="http://schemas.openxmlformats.org/officeDocument/2006/relationships/oleObject" Target="embeddings/oleObject11.bin"/><Relationship Id="rId41" Type="http://schemas.openxmlformats.org/officeDocument/2006/relationships/image" Target="media/image25.wmf"/><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9.bin"/><Relationship Id="rId37" Type="http://schemas.openxmlformats.org/officeDocument/2006/relationships/oleObject" Target="embeddings/oleObject8.bin"/><Relationship Id="rId36" Type="http://schemas.openxmlformats.org/officeDocument/2006/relationships/image" Target="media/image23.wmf"/><Relationship Id="rId35" Type="http://schemas.openxmlformats.org/officeDocument/2006/relationships/oleObject" Target="embeddings/oleObject7.bin"/><Relationship Id="rId34" Type="http://schemas.openxmlformats.org/officeDocument/2006/relationships/image" Target="media/image22.wmf"/><Relationship Id="rId33" Type="http://schemas.openxmlformats.org/officeDocument/2006/relationships/oleObject" Target="embeddings/oleObject6.bin"/><Relationship Id="rId32" Type="http://schemas.openxmlformats.org/officeDocument/2006/relationships/image" Target="media/image21.wmf"/><Relationship Id="rId31" Type="http://schemas.openxmlformats.org/officeDocument/2006/relationships/oleObject" Target="embeddings/oleObject5.bin"/><Relationship Id="rId30" Type="http://schemas.openxmlformats.org/officeDocument/2006/relationships/image" Target="media/image20.wmf"/><Relationship Id="rId3" Type="http://schemas.openxmlformats.org/officeDocument/2006/relationships/header" Target="header1.xml"/><Relationship Id="rId29" Type="http://schemas.openxmlformats.org/officeDocument/2006/relationships/oleObject" Target="embeddings/oleObject4.bin"/><Relationship Id="rId28" Type="http://schemas.openxmlformats.org/officeDocument/2006/relationships/oleObject" Target="embeddings/oleObject3.bin"/><Relationship Id="rId27" Type="http://schemas.openxmlformats.org/officeDocument/2006/relationships/image" Target="media/image19.wmf"/><Relationship Id="rId26" Type="http://schemas.openxmlformats.org/officeDocument/2006/relationships/oleObject" Target="embeddings/oleObject2.bin"/><Relationship Id="rId25" Type="http://schemas.openxmlformats.org/officeDocument/2006/relationships/image" Target="media/image18.wmf"/><Relationship Id="rId24" Type="http://schemas.openxmlformats.org/officeDocument/2006/relationships/oleObject" Target="embeddings/oleObject1.bin"/><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8CE314-9BAF-4030-8F04-159C3E31C44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4596</Words>
  <Characters>5016</Characters>
  <Lines>0</Lines>
  <Paragraphs>0</Paragraphs>
  <TotalTime>3</TotalTime>
  <ScaleCrop>false</ScaleCrop>
  <LinksUpToDate>false</LinksUpToDate>
  <CharactersWithSpaces>5162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Lenovo</dc:creator>
  <cp:lastModifiedBy>Administrator</cp:lastModifiedBy>
  <dcterms:modified xsi:type="dcterms:W3CDTF">2023-09-15T02:19:01Z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